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52C0E" w14:textId="77777777" w:rsidR="00360CCB" w:rsidRDefault="00905B86" w:rsidP="00360CCB">
      <w:pPr>
        <w:pStyle w:val="Title"/>
        <w:spacing w:after="120"/>
        <w:rPr>
          <w:bCs/>
          <w:sz w:val="28"/>
          <w:szCs w:val="28"/>
          <w:lang w:eastAsia="zh-CN"/>
        </w:rPr>
      </w:pPr>
      <w:bookmarkStart w:id="0" w:name="_GoBack"/>
      <w:bookmarkEnd w:id="0"/>
      <w:r w:rsidRPr="00FB03BC">
        <w:rPr>
          <w:bCs/>
          <w:sz w:val="28"/>
          <w:szCs w:val="28"/>
        </w:rPr>
        <w:t>(JANEY) QIAN WANG, Ph.D.</w:t>
      </w:r>
    </w:p>
    <w:p w14:paraId="5778BC7D" w14:textId="77777777" w:rsidR="00712BE3" w:rsidRPr="003F1010" w:rsidRDefault="00712BE3" w:rsidP="00712BE3">
      <w:pPr>
        <w:pStyle w:val="Default"/>
        <w:ind w:left="-360"/>
        <w:jc w:val="center"/>
        <w:rPr>
          <w:rFonts w:ascii="楷体" w:eastAsia="楷体" w:hAnsi="楷体"/>
          <w:b/>
          <w:bCs/>
          <w:sz w:val="28"/>
          <w:szCs w:val="28"/>
        </w:rPr>
      </w:pPr>
      <w:r w:rsidRPr="003F1010">
        <w:rPr>
          <w:rFonts w:ascii="楷体" w:eastAsia="楷体" w:hAnsi="楷体" w:hint="eastAsia"/>
          <w:b/>
          <w:bCs/>
          <w:sz w:val="28"/>
          <w:szCs w:val="28"/>
          <w:lang w:eastAsia="zh-CN"/>
        </w:rPr>
        <w:t>王倩 博士</w:t>
      </w:r>
      <w:r w:rsidRPr="003F1010">
        <w:rPr>
          <w:rFonts w:ascii="楷体" w:eastAsia="楷体" w:hAnsi="楷体"/>
          <w:b/>
          <w:bCs/>
          <w:sz w:val="28"/>
          <w:szCs w:val="28"/>
        </w:rPr>
        <w:t xml:space="preserve"> </w:t>
      </w:r>
    </w:p>
    <w:p w14:paraId="03059A81" w14:textId="77777777" w:rsidR="00712BE3" w:rsidRPr="00712BE3" w:rsidRDefault="00712BE3" w:rsidP="00360CCB">
      <w:pPr>
        <w:pStyle w:val="Title"/>
        <w:spacing w:after="120"/>
        <w:rPr>
          <w:szCs w:val="24"/>
          <w:lang w:eastAsia="zh-CN"/>
        </w:rPr>
      </w:pPr>
    </w:p>
    <w:p w14:paraId="5B47DBBE" w14:textId="77777777" w:rsidR="00C63E58" w:rsidRPr="00FB03BC" w:rsidRDefault="00C63E58" w:rsidP="000D2BB6">
      <w:pPr>
        <w:jc w:val="both"/>
        <w:rPr>
          <w:szCs w:val="24"/>
        </w:rPr>
      </w:pPr>
    </w:p>
    <w:p w14:paraId="6EC5ECE0" w14:textId="77777777" w:rsidR="00F45BCD" w:rsidRPr="00FB03BC" w:rsidRDefault="00EB69AC" w:rsidP="00C63E58">
      <w:pPr>
        <w:pBdr>
          <w:bottom w:val="single" w:sz="4" w:space="1" w:color="auto"/>
        </w:pBdr>
        <w:jc w:val="both"/>
        <w:rPr>
          <w:szCs w:val="24"/>
        </w:rPr>
      </w:pPr>
      <w:r w:rsidRPr="00FB03BC">
        <w:rPr>
          <w:szCs w:val="24"/>
        </w:rPr>
        <w:t xml:space="preserve">Office </w:t>
      </w:r>
      <w:r w:rsidR="00F45BCD" w:rsidRPr="00FB03BC">
        <w:rPr>
          <w:szCs w:val="24"/>
        </w:rPr>
        <w:t xml:space="preserve">Phone:  </w:t>
      </w:r>
      <w:r w:rsidRPr="00FB03BC">
        <w:rPr>
          <w:szCs w:val="24"/>
        </w:rPr>
        <w:t>415/</w:t>
      </w:r>
      <w:r w:rsidR="00905B86" w:rsidRPr="00FB03BC">
        <w:rPr>
          <w:szCs w:val="24"/>
        </w:rPr>
        <w:t>817-44</w:t>
      </w:r>
      <w:r w:rsidR="00905B86" w:rsidRPr="00FB03BC">
        <w:rPr>
          <w:szCs w:val="24"/>
          <w:lang w:eastAsia="zh-CN"/>
        </w:rPr>
        <w:t>56</w:t>
      </w:r>
      <w:r w:rsidR="009F13FA" w:rsidRPr="00FB03BC">
        <w:rPr>
          <w:szCs w:val="24"/>
        </w:rPr>
        <w:t xml:space="preserve">           </w:t>
      </w:r>
      <w:r w:rsidR="0080147C" w:rsidRPr="00FB03BC">
        <w:rPr>
          <w:szCs w:val="24"/>
        </w:rPr>
        <w:t xml:space="preserve">   </w:t>
      </w:r>
      <w:r w:rsidRPr="00FB03BC">
        <w:rPr>
          <w:szCs w:val="24"/>
        </w:rPr>
        <w:t xml:space="preserve"> </w:t>
      </w:r>
      <w:r w:rsidR="00C63E58" w:rsidRPr="00FB03BC">
        <w:rPr>
          <w:szCs w:val="24"/>
        </w:rPr>
        <w:tab/>
      </w:r>
      <w:r w:rsidR="00C63E58" w:rsidRPr="00FB03BC">
        <w:rPr>
          <w:szCs w:val="24"/>
        </w:rPr>
        <w:tab/>
      </w:r>
      <w:r w:rsidR="00C63E58" w:rsidRPr="00FB03BC">
        <w:rPr>
          <w:szCs w:val="24"/>
        </w:rPr>
        <w:tab/>
      </w:r>
      <w:r w:rsidR="00C63E58" w:rsidRPr="00FB03BC">
        <w:rPr>
          <w:szCs w:val="24"/>
        </w:rPr>
        <w:tab/>
      </w:r>
      <w:r w:rsidR="00C63E58" w:rsidRPr="00FB03BC">
        <w:rPr>
          <w:szCs w:val="24"/>
        </w:rPr>
        <w:tab/>
      </w:r>
      <w:r w:rsidR="00905B86" w:rsidRPr="00FB03BC">
        <w:rPr>
          <w:szCs w:val="24"/>
        </w:rPr>
        <w:t xml:space="preserve">        </w:t>
      </w:r>
      <w:r w:rsidR="00905B86" w:rsidRPr="00FB03BC">
        <w:rPr>
          <w:szCs w:val="24"/>
          <w:lang w:eastAsia="zh-CN"/>
        </w:rPr>
        <w:t>jqwang</w:t>
      </w:r>
      <w:r w:rsidRPr="00FB03BC">
        <w:rPr>
          <w:szCs w:val="24"/>
        </w:rPr>
        <w:t>@sfsu.edu</w:t>
      </w:r>
      <w:r w:rsidR="0080147C" w:rsidRPr="00FB03BC">
        <w:rPr>
          <w:szCs w:val="24"/>
        </w:rPr>
        <w:t xml:space="preserve">                 </w:t>
      </w:r>
    </w:p>
    <w:p w14:paraId="3A1D39F2" w14:textId="77777777" w:rsidR="00E34986" w:rsidRPr="00FB03BC" w:rsidRDefault="00E34986" w:rsidP="0018248C">
      <w:pPr>
        <w:tabs>
          <w:tab w:val="left" w:pos="7380"/>
        </w:tabs>
        <w:rPr>
          <w:szCs w:val="24"/>
        </w:rPr>
      </w:pPr>
    </w:p>
    <w:p w14:paraId="0E44DA66" w14:textId="77777777" w:rsidR="00F45BCD" w:rsidRDefault="00F45BCD" w:rsidP="0018248C">
      <w:pPr>
        <w:pStyle w:val="Header"/>
        <w:tabs>
          <w:tab w:val="clear" w:pos="4320"/>
          <w:tab w:val="clear" w:pos="8640"/>
        </w:tabs>
        <w:spacing w:after="80"/>
        <w:jc w:val="center"/>
        <w:rPr>
          <w:b/>
          <w:szCs w:val="24"/>
          <w:lang w:eastAsia="zh-CN"/>
        </w:rPr>
      </w:pPr>
      <w:r w:rsidRPr="00FB03BC">
        <w:rPr>
          <w:b/>
          <w:szCs w:val="24"/>
        </w:rPr>
        <w:t>EDUCATION</w:t>
      </w:r>
    </w:p>
    <w:p w14:paraId="4DE3DDCD" w14:textId="3925A127" w:rsidR="00712BE3" w:rsidRPr="00712BE3" w:rsidRDefault="00712BE3" w:rsidP="0018248C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Cs w:val="24"/>
          <w:lang w:eastAsia="zh-CN"/>
        </w:rPr>
      </w:pPr>
      <w:r w:rsidRPr="00712BE3">
        <w:rPr>
          <w:rFonts w:ascii="楷体" w:eastAsia="楷体" w:hAnsi="楷体" w:hint="eastAsia"/>
          <w:b/>
          <w:szCs w:val="24"/>
          <w:lang w:eastAsia="zh-CN"/>
        </w:rPr>
        <w:t>教育背景</w:t>
      </w:r>
    </w:p>
    <w:p w14:paraId="027B3A99" w14:textId="3EF59D0C" w:rsidR="00E715E0" w:rsidRDefault="00905B86" w:rsidP="00360CCB">
      <w:pPr>
        <w:tabs>
          <w:tab w:val="left" w:pos="7380"/>
        </w:tabs>
        <w:rPr>
          <w:b/>
          <w:szCs w:val="24"/>
          <w:lang w:eastAsia="zh-CN"/>
        </w:rPr>
      </w:pPr>
      <w:r w:rsidRPr="00FB03BC">
        <w:rPr>
          <w:b/>
          <w:szCs w:val="24"/>
          <w:lang w:eastAsia="zh-CN"/>
        </w:rPr>
        <w:t xml:space="preserve">Indiana </w:t>
      </w:r>
      <w:r w:rsidR="00E715E0" w:rsidRPr="00FB03BC">
        <w:rPr>
          <w:b/>
          <w:szCs w:val="24"/>
        </w:rPr>
        <w:t>University B</w:t>
      </w:r>
      <w:r w:rsidRPr="00FB03BC">
        <w:rPr>
          <w:b/>
          <w:szCs w:val="24"/>
          <w:lang w:eastAsia="zh-CN"/>
        </w:rPr>
        <w:t>loomington</w:t>
      </w:r>
      <w:r w:rsidRPr="00FB03BC">
        <w:rPr>
          <w:b/>
          <w:szCs w:val="24"/>
        </w:rPr>
        <w:tab/>
      </w:r>
      <w:r w:rsidR="00E715E0" w:rsidRPr="00FB03BC">
        <w:rPr>
          <w:b/>
          <w:szCs w:val="24"/>
        </w:rPr>
        <w:t>B</w:t>
      </w:r>
      <w:r w:rsidRPr="00FB03BC">
        <w:rPr>
          <w:b/>
          <w:szCs w:val="24"/>
          <w:lang w:eastAsia="zh-CN"/>
        </w:rPr>
        <w:t>loomington</w:t>
      </w:r>
      <w:r w:rsidR="00E715E0" w:rsidRPr="00FB03BC">
        <w:rPr>
          <w:b/>
          <w:szCs w:val="24"/>
        </w:rPr>
        <w:t xml:space="preserve">, </w:t>
      </w:r>
      <w:r w:rsidRPr="00FB03BC">
        <w:rPr>
          <w:b/>
          <w:szCs w:val="24"/>
          <w:lang w:eastAsia="zh-CN"/>
        </w:rPr>
        <w:t>IN</w:t>
      </w:r>
    </w:p>
    <w:p w14:paraId="4977CAF3" w14:textId="2583FA03" w:rsidR="00712BE3" w:rsidRPr="00712BE3" w:rsidRDefault="00712BE3" w:rsidP="00360CCB">
      <w:pPr>
        <w:tabs>
          <w:tab w:val="left" w:pos="7380"/>
        </w:tabs>
        <w:rPr>
          <w:rFonts w:ascii="楷体" w:eastAsia="楷体" w:hAnsi="楷体"/>
          <w:b/>
          <w:color w:val="auto"/>
          <w:spacing w:val="-4"/>
          <w:sz w:val="22"/>
          <w:szCs w:val="22"/>
          <w:lang w:eastAsia="zh-CN"/>
        </w:rPr>
      </w:pPr>
      <w:r w:rsidRPr="00712BE3"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>美国印第安纳大学</w:t>
      </w:r>
      <w:r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 xml:space="preserve">                                                      </w:t>
      </w:r>
      <w:r w:rsidRPr="00712BE3"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>布卢明顿主校区</w:t>
      </w:r>
    </w:p>
    <w:p w14:paraId="221BF49D" w14:textId="77777777" w:rsidR="00712BE3" w:rsidRPr="00FB03BC" w:rsidRDefault="00712BE3" w:rsidP="00360CCB">
      <w:pPr>
        <w:tabs>
          <w:tab w:val="left" w:pos="7380"/>
        </w:tabs>
        <w:rPr>
          <w:b/>
          <w:szCs w:val="24"/>
          <w:lang w:eastAsia="zh-CN"/>
        </w:rPr>
      </w:pPr>
    </w:p>
    <w:p w14:paraId="29F86D12" w14:textId="77777777" w:rsidR="00712BE3" w:rsidRDefault="004C1750" w:rsidP="00C31DBA">
      <w:pPr>
        <w:ind w:left="720" w:hanging="360"/>
        <w:rPr>
          <w:szCs w:val="24"/>
          <w:lang w:eastAsia="zh-CN"/>
        </w:rPr>
      </w:pPr>
      <w:r w:rsidRPr="00FB03BC">
        <w:rPr>
          <w:szCs w:val="24"/>
        </w:rPr>
        <w:t xml:space="preserve">Ph.D., Public </w:t>
      </w:r>
      <w:r w:rsidR="00905B86" w:rsidRPr="00FB03BC">
        <w:rPr>
          <w:szCs w:val="24"/>
          <w:lang w:eastAsia="zh-CN"/>
        </w:rPr>
        <w:t>Affairs</w:t>
      </w:r>
      <w:r w:rsidR="00071318" w:rsidRPr="00FB03BC">
        <w:rPr>
          <w:szCs w:val="24"/>
        </w:rPr>
        <w:t>,</w:t>
      </w:r>
      <w:r w:rsidR="00614CC2" w:rsidRPr="00FB03BC">
        <w:rPr>
          <w:szCs w:val="24"/>
        </w:rPr>
        <w:t xml:space="preserve"> </w:t>
      </w:r>
      <w:r w:rsidR="00071318" w:rsidRPr="00FB03BC">
        <w:rPr>
          <w:szCs w:val="24"/>
        </w:rPr>
        <w:t>School of P</w:t>
      </w:r>
      <w:r w:rsidR="00905B86" w:rsidRPr="00FB03BC">
        <w:rPr>
          <w:szCs w:val="24"/>
          <w:lang w:eastAsia="zh-CN"/>
        </w:rPr>
        <w:t>ublic and Environmental Affairs</w:t>
      </w:r>
      <w:r w:rsidR="00E715E0" w:rsidRPr="00FB03BC">
        <w:rPr>
          <w:szCs w:val="24"/>
        </w:rPr>
        <w:t xml:space="preserve">, </w:t>
      </w:r>
      <w:r w:rsidRPr="00FB03BC">
        <w:rPr>
          <w:szCs w:val="24"/>
        </w:rPr>
        <w:t>200</w:t>
      </w:r>
      <w:r w:rsidR="00905B86" w:rsidRPr="00FB03BC">
        <w:rPr>
          <w:szCs w:val="24"/>
          <w:lang w:eastAsia="zh-CN"/>
        </w:rPr>
        <w:t>9</w:t>
      </w:r>
      <w:r w:rsidR="005822F6" w:rsidRPr="00FB03BC">
        <w:rPr>
          <w:szCs w:val="24"/>
        </w:rPr>
        <w:t xml:space="preserve"> </w:t>
      </w:r>
    </w:p>
    <w:p w14:paraId="4C83B442" w14:textId="4F9DCAA8" w:rsidR="004C1750" w:rsidRPr="00FB03BC" w:rsidRDefault="00712BE3" w:rsidP="00C31DBA">
      <w:pPr>
        <w:ind w:left="720" w:hanging="36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2009</w:t>
      </w:r>
      <w:r w:rsidRPr="00712BE3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年获得</w:t>
      </w:r>
      <w:r w:rsidRPr="00B80E1E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公共财政与政策分析的博士学位</w:t>
      </w:r>
    </w:p>
    <w:p w14:paraId="73A7160D" w14:textId="1D3E6A64" w:rsidR="00853207" w:rsidRPr="00FB03BC" w:rsidRDefault="00853207" w:rsidP="00C31DBA">
      <w:pPr>
        <w:ind w:left="720" w:hanging="360"/>
        <w:rPr>
          <w:szCs w:val="24"/>
        </w:rPr>
      </w:pPr>
      <w:bookmarkStart w:id="1" w:name="OLE_LINK1"/>
      <w:bookmarkStart w:id="2" w:name="OLE_LINK2"/>
      <w:r w:rsidRPr="00FB03BC">
        <w:rPr>
          <w:szCs w:val="24"/>
        </w:rPr>
        <w:t>Dissertation</w:t>
      </w:r>
      <w:r w:rsidR="00E715E0" w:rsidRPr="00FB03BC">
        <w:rPr>
          <w:szCs w:val="24"/>
        </w:rPr>
        <w:t xml:space="preserve"> Title</w:t>
      </w:r>
      <w:r w:rsidR="00712BE3" w:rsidRPr="00712BE3">
        <w:rPr>
          <w:rFonts w:ascii="楷体" w:eastAsia="楷体" w:hAnsi="楷体"/>
          <w:color w:val="auto"/>
          <w:spacing w:val="-4"/>
          <w:sz w:val="22"/>
          <w:szCs w:val="22"/>
          <w:lang w:eastAsia="zh-CN"/>
        </w:rPr>
        <w:t>博士论文</w:t>
      </w:r>
      <w:r w:rsidRPr="00FB03BC">
        <w:rPr>
          <w:szCs w:val="24"/>
        </w:rPr>
        <w:t>:  “</w:t>
      </w:r>
      <w:r w:rsidR="00905B86" w:rsidRPr="00FB03BC">
        <w:rPr>
          <w:szCs w:val="24"/>
        </w:rPr>
        <w:t>Redistributive Budget, Intergovernmental Transfers and Fiscal Institutions</w:t>
      </w:r>
      <w:r w:rsidRPr="00FB03BC">
        <w:rPr>
          <w:szCs w:val="24"/>
        </w:rPr>
        <w:t>”</w:t>
      </w:r>
    </w:p>
    <w:bookmarkEnd w:id="1"/>
    <w:bookmarkEnd w:id="2"/>
    <w:p w14:paraId="6C05EBE7" w14:textId="77777777" w:rsidR="005822F6" w:rsidRPr="00FB03BC" w:rsidRDefault="0029695B" w:rsidP="00C31DBA">
      <w:pPr>
        <w:ind w:left="720" w:hanging="360"/>
        <w:rPr>
          <w:szCs w:val="24"/>
          <w:lang w:eastAsia="zh-CN"/>
        </w:rPr>
      </w:pPr>
      <w:r w:rsidRPr="00FB03BC">
        <w:rPr>
          <w:szCs w:val="24"/>
        </w:rPr>
        <w:t>Years attended:  200</w:t>
      </w:r>
      <w:r w:rsidR="00905B86" w:rsidRPr="00FB03BC">
        <w:rPr>
          <w:szCs w:val="24"/>
          <w:lang w:eastAsia="zh-CN"/>
        </w:rPr>
        <w:t>4</w:t>
      </w:r>
      <w:r w:rsidRPr="00FB03BC">
        <w:rPr>
          <w:szCs w:val="24"/>
        </w:rPr>
        <w:t xml:space="preserve"> – </w:t>
      </w:r>
      <w:r w:rsidR="000D62F2" w:rsidRPr="00FB03BC">
        <w:rPr>
          <w:szCs w:val="24"/>
        </w:rPr>
        <w:t>200</w:t>
      </w:r>
      <w:r w:rsidR="00905B86" w:rsidRPr="00FB03BC">
        <w:rPr>
          <w:szCs w:val="24"/>
          <w:lang w:eastAsia="zh-CN"/>
        </w:rPr>
        <w:t>9</w:t>
      </w:r>
    </w:p>
    <w:p w14:paraId="3A37EE6F" w14:textId="77777777" w:rsidR="00E715E0" w:rsidRPr="00FB03BC" w:rsidRDefault="00E715E0" w:rsidP="004F09AB">
      <w:pPr>
        <w:ind w:left="720" w:hanging="360"/>
        <w:rPr>
          <w:szCs w:val="24"/>
        </w:rPr>
      </w:pPr>
    </w:p>
    <w:p w14:paraId="0EC2F95C" w14:textId="77777777" w:rsidR="00336DE5" w:rsidRDefault="00905B86" w:rsidP="00C31DBA">
      <w:pPr>
        <w:rPr>
          <w:b/>
          <w:szCs w:val="24"/>
          <w:lang w:eastAsia="zh-CN"/>
        </w:rPr>
      </w:pPr>
      <w:bookmarkStart w:id="3" w:name="OLE_LINK3"/>
      <w:bookmarkStart w:id="4" w:name="OLE_LINK4"/>
      <w:proofErr w:type="spellStart"/>
      <w:r w:rsidRPr="00FB03BC">
        <w:rPr>
          <w:b/>
          <w:szCs w:val="24"/>
          <w:lang w:eastAsia="zh-CN"/>
        </w:rPr>
        <w:t>Renmin</w:t>
      </w:r>
      <w:proofErr w:type="spellEnd"/>
      <w:r w:rsidRPr="00FB03BC">
        <w:rPr>
          <w:b/>
          <w:szCs w:val="24"/>
          <w:lang w:eastAsia="zh-CN"/>
        </w:rPr>
        <w:t xml:space="preserve"> </w:t>
      </w:r>
      <w:r w:rsidR="009F13FA" w:rsidRPr="00FB03BC">
        <w:rPr>
          <w:b/>
          <w:szCs w:val="24"/>
        </w:rPr>
        <w:t xml:space="preserve">University of </w:t>
      </w:r>
      <w:r w:rsidRPr="00FB03BC">
        <w:rPr>
          <w:b/>
          <w:szCs w:val="24"/>
          <w:lang w:eastAsia="zh-CN"/>
        </w:rPr>
        <w:t>China</w:t>
      </w:r>
      <w:r w:rsidR="007911EA" w:rsidRPr="00FB03BC">
        <w:rPr>
          <w:b/>
          <w:szCs w:val="24"/>
        </w:rPr>
        <w:tab/>
      </w:r>
      <w:r w:rsidR="007911EA" w:rsidRPr="00FB03BC">
        <w:rPr>
          <w:b/>
          <w:szCs w:val="24"/>
        </w:rPr>
        <w:tab/>
      </w:r>
      <w:r w:rsidR="007911EA" w:rsidRPr="00FB03BC">
        <w:rPr>
          <w:b/>
          <w:szCs w:val="24"/>
        </w:rPr>
        <w:tab/>
      </w:r>
      <w:r w:rsidR="007911EA" w:rsidRPr="00FB03BC">
        <w:rPr>
          <w:b/>
          <w:szCs w:val="24"/>
        </w:rPr>
        <w:tab/>
      </w:r>
      <w:r w:rsidR="007911EA" w:rsidRPr="00FB03BC">
        <w:rPr>
          <w:b/>
          <w:szCs w:val="24"/>
        </w:rPr>
        <w:tab/>
      </w:r>
      <w:r w:rsidR="007911EA" w:rsidRPr="00FB03BC">
        <w:rPr>
          <w:b/>
          <w:szCs w:val="24"/>
        </w:rPr>
        <w:tab/>
      </w:r>
      <w:r w:rsidR="007911EA" w:rsidRPr="00FB03BC">
        <w:rPr>
          <w:b/>
          <w:szCs w:val="24"/>
        </w:rPr>
        <w:tab/>
      </w:r>
      <w:r w:rsidR="007911EA" w:rsidRPr="00FB03BC">
        <w:rPr>
          <w:b/>
          <w:szCs w:val="24"/>
          <w:lang w:eastAsia="zh-CN"/>
        </w:rPr>
        <w:t xml:space="preserve">        Beijing</w:t>
      </w:r>
      <w:r w:rsidR="00E715E0" w:rsidRPr="00FB03BC">
        <w:rPr>
          <w:b/>
          <w:szCs w:val="24"/>
        </w:rPr>
        <w:t>,</w:t>
      </w:r>
      <w:r w:rsidR="007911EA" w:rsidRPr="00FB03BC">
        <w:rPr>
          <w:b/>
          <w:szCs w:val="24"/>
          <w:lang w:eastAsia="zh-CN"/>
        </w:rPr>
        <w:t xml:space="preserve"> China</w:t>
      </w:r>
    </w:p>
    <w:p w14:paraId="1B84E376" w14:textId="2A864584" w:rsidR="00712BE3" w:rsidRPr="00712BE3" w:rsidRDefault="00712BE3" w:rsidP="00C31DBA">
      <w:pPr>
        <w:rPr>
          <w:rFonts w:ascii="楷体" w:eastAsia="楷体" w:hAnsi="楷体"/>
          <w:b/>
          <w:color w:val="auto"/>
          <w:spacing w:val="-4"/>
          <w:sz w:val="22"/>
          <w:szCs w:val="22"/>
          <w:lang w:eastAsia="zh-CN"/>
        </w:rPr>
      </w:pPr>
      <w:r w:rsidRPr="00712BE3"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>中国人民大学</w:t>
      </w:r>
    </w:p>
    <w:bookmarkEnd w:id="3"/>
    <w:bookmarkEnd w:id="4"/>
    <w:p w14:paraId="68E4FA83" w14:textId="77777777" w:rsidR="00F45BCD" w:rsidRDefault="00F45BCD" w:rsidP="00C31DBA">
      <w:pPr>
        <w:ind w:left="720" w:hanging="360"/>
        <w:rPr>
          <w:szCs w:val="24"/>
          <w:lang w:eastAsia="zh-CN"/>
        </w:rPr>
      </w:pPr>
      <w:r w:rsidRPr="00FB03BC">
        <w:rPr>
          <w:szCs w:val="24"/>
        </w:rPr>
        <w:t>M</w:t>
      </w:r>
      <w:r w:rsidR="00E715E0" w:rsidRPr="00FB03BC">
        <w:rPr>
          <w:szCs w:val="24"/>
        </w:rPr>
        <w:t xml:space="preserve">aster </w:t>
      </w:r>
      <w:r w:rsidR="007911EA" w:rsidRPr="00FB03BC">
        <w:rPr>
          <w:szCs w:val="24"/>
          <w:lang w:eastAsia="zh-CN"/>
        </w:rPr>
        <w:t>in Accounting</w:t>
      </w:r>
      <w:r w:rsidRPr="00FB03BC">
        <w:rPr>
          <w:szCs w:val="24"/>
        </w:rPr>
        <w:t>,</w:t>
      </w:r>
      <w:r w:rsidR="00F33F9A" w:rsidRPr="00FB03BC">
        <w:rPr>
          <w:szCs w:val="24"/>
        </w:rPr>
        <w:t xml:space="preserve"> </w:t>
      </w:r>
      <w:r w:rsidRPr="00FB03BC">
        <w:rPr>
          <w:szCs w:val="24"/>
        </w:rPr>
        <w:t xml:space="preserve">School of </w:t>
      </w:r>
      <w:r w:rsidR="007911EA" w:rsidRPr="00FB03BC">
        <w:rPr>
          <w:szCs w:val="24"/>
          <w:lang w:eastAsia="zh-CN"/>
        </w:rPr>
        <w:t>Business</w:t>
      </w:r>
      <w:r w:rsidRPr="00FB03BC">
        <w:rPr>
          <w:szCs w:val="24"/>
        </w:rPr>
        <w:t xml:space="preserve">, </w:t>
      </w:r>
      <w:r w:rsidR="007911EA" w:rsidRPr="00FB03BC">
        <w:rPr>
          <w:szCs w:val="24"/>
          <w:lang w:eastAsia="zh-CN"/>
        </w:rPr>
        <w:t>2002</w:t>
      </w:r>
    </w:p>
    <w:p w14:paraId="66B299B8" w14:textId="124ABCB4" w:rsidR="00712BE3" w:rsidRPr="00FB03BC" w:rsidRDefault="00712BE3" w:rsidP="00712BE3">
      <w:pPr>
        <w:ind w:left="720" w:hanging="36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2002</w:t>
      </w:r>
      <w:r w:rsidRPr="00712BE3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年获得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会计学</w:t>
      </w:r>
      <w:r w:rsidRPr="00B80E1E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的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硕士</w:t>
      </w:r>
      <w:r w:rsidRPr="00B80E1E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学位</w:t>
      </w:r>
    </w:p>
    <w:p w14:paraId="336B675B" w14:textId="77777777" w:rsidR="000D62F2" w:rsidRPr="00FB03BC" w:rsidRDefault="0029695B" w:rsidP="00C31DBA">
      <w:pPr>
        <w:ind w:left="720" w:hanging="360"/>
        <w:rPr>
          <w:szCs w:val="24"/>
          <w:lang w:eastAsia="zh-CN"/>
        </w:rPr>
      </w:pPr>
      <w:r w:rsidRPr="00FB03BC">
        <w:rPr>
          <w:szCs w:val="24"/>
        </w:rPr>
        <w:t>Years attended:  199</w:t>
      </w:r>
      <w:r w:rsidR="007911EA" w:rsidRPr="00FB03BC">
        <w:rPr>
          <w:szCs w:val="24"/>
          <w:lang w:eastAsia="zh-CN"/>
        </w:rPr>
        <w:t>9</w:t>
      </w:r>
      <w:r w:rsidRPr="00FB03BC">
        <w:rPr>
          <w:szCs w:val="24"/>
        </w:rPr>
        <w:t xml:space="preserve"> – </w:t>
      </w:r>
      <w:r w:rsidR="007911EA" w:rsidRPr="00FB03BC">
        <w:rPr>
          <w:szCs w:val="24"/>
          <w:lang w:eastAsia="zh-CN"/>
        </w:rPr>
        <w:t>2002</w:t>
      </w:r>
    </w:p>
    <w:p w14:paraId="3A68D9E3" w14:textId="77777777" w:rsidR="00E715E0" w:rsidRPr="00FB03BC" w:rsidRDefault="00E715E0" w:rsidP="004F09AB">
      <w:pPr>
        <w:ind w:left="720" w:hanging="360"/>
        <w:rPr>
          <w:szCs w:val="24"/>
        </w:rPr>
      </w:pPr>
    </w:p>
    <w:p w14:paraId="637BAC69" w14:textId="77777777" w:rsidR="007911EA" w:rsidRDefault="007911EA" w:rsidP="007911EA">
      <w:pPr>
        <w:rPr>
          <w:b/>
          <w:szCs w:val="24"/>
          <w:lang w:eastAsia="zh-CN"/>
        </w:rPr>
      </w:pPr>
      <w:proofErr w:type="spellStart"/>
      <w:r w:rsidRPr="00FB03BC">
        <w:rPr>
          <w:b/>
          <w:szCs w:val="24"/>
          <w:lang w:eastAsia="zh-CN"/>
        </w:rPr>
        <w:t>Renmin</w:t>
      </w:r>
      <w:proofErr w:type="spellEnd"/>
      <w:r w:rsidRPr="00FB03BC">
        <w:rPr>
          <w:b/>
          <w:szCs w:val="24"/>
          <w:lang w:eastAsia="zh-CN"/>
        </w:rPr>
        <w:t xml:space="preserve"> </w:t>
      </w:r>
      <w:r w:rsidRPr="00FB03BC">
        <w:rPr>
          <w:b/>
          <w:szCs w:val="24"/>
        </w:rPr>
        <w:t xml:space="preserve">University of </w:t>
      </w:r>
      <w:r w:rsidRPr="00FB03BC">
        <w:rPr>
          <w:b/>
          <w:szCs w:val="24"/>
          <w:lang w:eastAsia="zh-CN"/>
        </w:rPr>
        <w:t>China</w:t>
      </w:r>
      <w:r w:rsidRPr="00FB03BC">
        <w:rPr>
          <w:b/>
          <w:szCs w:val="24"/>
        </w:rPr>
        <w:tab/>
      </w:r>
      <w:r w:rsidRPr="00FB03BC">
        <w:rPr>
          <w:b/>
          <w:szCs w:val="24"/>
        </w:rPr>
        <w:tab/>
      </w:r>
      <w:r w:rsidRPr="00FB03BC">
        <w:rPr>
          <w:b/>
          <w:szCs w:val="24"/>
        </w:rPr>
        <w:tab/>
      </w:r>
      <w:r w:rsidRPr="00FB03BC">
        <w:rPr>
          <w:b/>
          <w:szCs w:val="24"/>
        </w:rPr>
        <w:tab/>
      </w:r>
      <w:r w:rsidRPr="00FB03BC">
        <w:rPr>
          <w:b/>
          <w:szCs w:val="24"/>
        </w:rPr>
        <w:tab/>
      </w:r>
      <w:r w:rsidRPr="00FB03BC">
        <w:rPr>
          <w:b/>
          <w:szCs w:val="24"/>
        </w:rPr>
        <w:tab/>
      </w:r>
      <w:r w:rsidRPr="00FB03BC">
        <w:rPr>
          <w:b/>
          <w:szCs w:val="24"/>
        </w:rPr>
        <w:tab/>
      </w:r>
      <w:r w:rsidRPr="00FB03BC">
        <w:rPr>
          <w:b/>
          <w:szCs w:val="24"/>
          <w:lang w:eastAsia="zh-CN"/>
        </w:rPr>
        <w:t xml:space="preserve">        Beijing</w:t>
      </w:r>
      <w:r w:rsidRPr="00FB03BC">
        <w:rPr>
          <w:b/>
          <w:szCs w:val="24"/>
        </w:rPr>
        <w:t>,</w:t>
      </w:r>
      <w:r w:rsidRPr="00FB03BC">
        <w:rPr>
          <w:b/>
          <w:szCs w:val="24"/>
          <w:lang w:eastAsia="zh-CN"/>
        </w:rPr>
        <w:t xml:space="preserve"> China</w:t>
      </w:r>
    </w:p>
    <w:p w14:paraId="6E9FF2C5" w14:textId="77777777" w:rsidR="00712BE3" w:rsidRPr="00712BE3" w:rsidRDefault="00712BE3" w:rsidP="00712BE3">
      <w:pPr>
        <w:rPr>
          <w:rFonts w:ascii="楷体" w:eastAsia="楷体" w:hAnsi="楷体"/>
          <w:b/>
          <w:color w:val="auto"/>
          <w:spacing w:val="-4"/>
          <w:sz w:val="22"/>
          <w:szCs w:val="22"/>
          <w:lang w:eastAsia="zh-CN"/>
        </w:rPr>
      </w:pPr>
      <w:r w:rsidRPr="00712BE3"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>中国人民大学</w:t>
      </w:r>
    </w:p>
    <w:p w14:paraId="1A9214E9" w14:textId="77777777" w:rsidR="00F45BCD" w:rsidRDefault="00F45BCD" w:rsidP="00C31DBA">
      <w:pPr>
        <w:ind w:left="1080" w:hanging="720"/>
        <w:rPr>
          <w:szCs w:val="24"/>
          <w:lang w:eastAsia="zh-CN"/>
        </w:rPr>
      </w:pPr>
      <w:r w:rsidRPr="00FB03BC">
        <w:rPr>
          <w:szCs w:val="24"/>
        </w:rPr>
        <w:t>B</w:t>
      </w:r>
      <w:r w:rsidR="00E715E0" w:rsidRPr="00FB03BC">
        <w:rPr>
          <w:szCs w:val="24"/>
        </w:rPr>
        <w:t xml:space="preserve">achelor </w:t>
      </w:r>
      <w:r w:rsidR="00E83920" w:rsidRPr="00FB03BC">
        <w:rPr>
          <w:szCs w:val="24"/>
          <w:lang w:eastAsia="zh-CN"/>
        </w:rPr>
        <w:t>in Economics</w:t>
      </w:r>
      <w:r w:rsidR="00E715E0" w:rsidRPr="00FB03BC">
        <w:rPr>
          <w:szCs w:val="24"/>
        </w:rPr>
        <w:t>,</w:t>
      </w:r>
      <w:r w:rsidR="00E83920" w:rsidRPr="00FB03BC">
        <w:rPr>
          <w:bCs/>
          <w:szCs w:val="24"/>
        </w:rPr>
        <w:t xml:space="preserve"> </w:t>
      </w:r>
      <w:r w:rsidR="00E83920" w:rsidRPr="00FB03BC">
        <w:rPr>
          <w:szCs w:val="24"/>
        </w:rPr>
        <w:t>Department of Commodity Science</w:t>
      </w:r>
      <w:r w:rsidR="00F33F9A" w:rsidRPr="00FB03BC">
        <w:rPr>
          <w:szCs w:val="24"/>
        </w:rPr>
        <w:t xml:space="preserve">, </w:t>
      </w:r>
      <w:r w:rsidR="00E83920" w:rsidRPr="00FB03BC">
        <w:rPr>
          <w:szCs w:val="24"/>
        </w:rPr>
        <w:t>199</w:t>
      </w:r>
      <w:r w:rsidR="00E83920" w:rsidRPr="00FB03BC">
        <w:rPr>
          <w:szCs w:val="24"/>
          <w:lang w:eastAsia="zh-CN"/>
        </w:rPr>
        <w:t>9</w:t>
      </w:r>
    </w:p>
    <w:p w14:paraId="67C9E236" w14:textId="569B8874" w:rsidR="00712BE3" w:rsidRPr="00FB03BC" w:rsidRDefault="00712BE3" w:rsidP="00712BE3">
      <w:pPr>
        <w:ind w:left="720" w:hanging="360"/>
        <w:rPr>
          <w:szCs w:val="24"/>
          <w:lang w:eastAsia="zh-CN"/>
        </w:rPr>
      </w:pP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1999</w:t>
      </w:r>
      <w:r w:rsidRPr="00712BE3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年获得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商品学</w:t>
      </w:r>
      <w:r w:rsidRPr="00B80E1E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的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学士</w:t>
      </w:r>
      <w:r w:rsidRPr="00B80E1E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学位</w:t>
      </w:r>
    </w:p>
    <w:p w14:paraId="7138DD2C" w14:textId="77777777" w:rsidR="000D62F2" w:rsidRPr="00FB03BC" w:rsidRDefault="00E158D9" w:rsidP="00C31DBA">
      <w:pPr>
        <w:ind w:left="1080" w:hanging="720"/>
        <w:rPr>
          <w:szCs w:val="24"/>
          <w:lang w:eastAsia="zh-CN"/>
        </w:rPr>
      </w:pPr>
      <w:r w:rsidRPr="00FB03BC">
        <w:rPr>
          <w:szCs w:val="24"/>
        </w:rPr>
        <w:t>Years</w:t>
      </w:r>
      <w:r w:rsidR="00E83920" w:rsidRPr="00FB03BC">
        <w:rPr>
          <w:szCs w:val="24"/>
        </w:rPr>
        <w:t xml:space="preserve"> attended:  19</w:t>
      </w:r>
      <w:r w:rsidR="00E83920" w:rsidRPr="00FB03BC">
        <w:rPr>
          <w:szCs w:val="24"/>
          <w:lang w:eastAsia="zh-CN"/>
        </w:rPr>
        <w:t>95</w:t>
      </w:r>
      <w:r w:rsidR="0029695B" w:rsidRPr="00FB03BC">
        <w:rPr>
          <w:szCs w:val="24"/>
        </w:rPr>
        <w:t xml:space="preserve"> – </w:t>
      </w:r>
      <w:r w:rsidR="00E83920" w:rsidRPr="00FB03BC">
        <w:rPr>
          <w:szCs w:val="24"/>
        </w:rPr>
        <w:t>199</w:t>
      </w:r>
      <w:r w:rsidR="00E83920" w:rsidRPr="00FB03BC">
        <w:rPr>
          <w:szCs w:val="24"/>
          <w:lang w:eastAsia="zh-CN"/>
        </w:rPr>
        <w:t>9</w:t>
      </w:r>
    </w:p>
    <w:p w14:paraId="2D89D978" w14:textId="77777777" w:rsidR="00E715E0" w:rsidRPr="00FB03BC" w:rsidRDefault="00E715E0" w:rsidP="00E715E0">
      <w:pPr>
        <w:ind w:left="720"/>
        <w:rPr>
          <w:szCs w:val="24"/>
        </w:rPr>
      </w:pPr>
    </w:p>
    <w:p w14:paraId="1C68AD6F" w14:textId="77777777" w:rsidR="003F7043" w:rsidRDefault="0029695B" w:rsidP="00BB2701">
      <w:pPr>
        <w:pStyle w:val="Header"/>
        <w:tabs>
          <w:tab w:val="clear" w:pos="4320"/>
          <w:tab w:val="clear" w:pos="8640"/>
        </w:tabs>
        <w:spacing w:after="80"/>
        <w:jc w:val="center"/>
        <w:rPr>
          <w:b/>
          <w:szCs w:val="24"/>
          <w:lang w:eastAsia="zh-CN"/>
        </w:rPr>
      </w:pPr>
      <w:r w:rsidRPr="00FB03BC">
        <w:rPr>
          <w:b/>
          <w:szCs w:val="24"/>
        </w:rPr>
        <w:t>PROFESSIONAL POSITIONS</w:t>
      </w:r>
    </w:p>
    <w:p w14:paraId="62A5B173" w14:textId="670801EC" w:rsidR="001C6DAE" w:rsidRPr="00712BE3" w:rsidRDefault="001C6DAE" w:rsidP="001C6DAE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Cs w:val="24"/>
          <w:lang w:eastAsia="zh-CN"/>
        </w:rPr>
      </w:pPr>
      <w:r>
        <w:rPr>
          <w:rFonts w:ascii="楷体" w:eastAsia="楷体" w:hAnsi="楷体" w:hint="eastAsia"/>
          <w:b/>
          <w:szCs w:val="24"/>
          <w:lang w:eastAsia="zh-CN"/>
        </w:rPr>
        <w:t>工作经历</w:t>
      </w:r>
    </w:p>
    <w:p w14:paraId="684F6964" w14:textId="19AF1B95" w:rsidR="00D223DA" w:rsidRDefault="00D223DA" w:rsidP="00F41EF3">
      <w:pPr>
        <w:tabs>
          <w:tab w:val="left" w:pos="360"/>
        </w:tabs>
        <w:spacing w:after="120"/>
        <w:ind w:left="457" w:hangingChars="176" w:hanging="457"/>
        <w:rPr>
          <w:szCs w:val="24"/>
          <w:lang w:eastAsia="zh-CN"/>
        </w:rPr>
      </w:pPr>
      <w:r>
        <w:rPr>
          <w:b/>
          <w:szCs w:val="24"/>
          <w:lang w:eastAsia="zh-CN"/>
        </w:rPr>
        <w:t xml:space="preserve">Associate Professor, </w:t>
      </w:r>
      <w:r w:rsidRPr="00D223DA">
        <w:rPr>
          <w:szCs w:val="24"/>
          <w:lang w:eastAsia="zh-CN"/>
        </w:rPr>
        <w:t>Public Administration</w:t>
      </w:r>
      <w:r>
        <w:rPr>
          <w:szCs w:val="24"/>
          <w:lang w:eastAsia="zh-CN"/>
        </w:rPr>
        <w:t xml:space="preserve"> Program</w:t>
      </w:r>
      <w:r w:rsidRPr="00D223DA">
        <w:rPr>
          <w:szCs w:val="24"/>
          <w:lang w:eastAsia="zh-CN"/>
        </w:rPr>
        <w:t xml:space="preserve">, School of Public Affairs </w:t>
      </w:r>
      <w:r>
        <w:rPr>
          <w:szCs w:val="24"/>
          <w:lang w:eastAsia="zh-CN"/>
        </w:rPr>
        <w:t>&amp;</w:t>
      </w:r>
      <w:r w:rsidRPr="00D223DA">
        <w:rPr>
          <w:szCs w:val="24"/>
          <w:lang w:eastAsia="zh-CN"/>
        </w:rPr>
        <w:t xml:space="preserve"> Civic Engagement, </w:t>
      </w:r>
      <w:r w:rsidRPr="00FB03BC">
        <w:rPr>
          <w:szCs w:val="24"/>
          <w:lang w:eastAsia="zh-CN"/>
        </w:rPr>
        <w:t>San Francisco State University, San Francisco, CA</w:t>
      </w:r>
      <w:r>
        <w:rPr>
          <w:szCs w:val="24"/>
          <w:lang w:eastAsia="zh-CN"/>
        </w:rPr>
        <w:t xml:space="preserve"> (August 2016-present)</w:t>
      </w:r>
    </w:p>
    <w:p w14:paraId="6CBF903E" w14:textId="7D1103D2" w:rsidR="004C5181" w:rsidRPr="004C5181" w:rsidRDefault="004C5181" w:rsidP="004C5181">
      <w:pPr>
        <w:rPr>
          <w:rFonts w:ascii="楷体" w:eastAsia="楷体" w:hAnsi="楷体"/>
          <w:color w:val="auto"/>
          <w:spacing w:val="-4"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>副教授，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公共行政管理学系，公共事务和管理学院，</w:t>
      </w:r>
      <w:r w:rsidRPr="00B80E1E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美国加州州立大学旧金山分校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 xml:space="preserve"> （2016年8月至今）</w:t>
      </w:r>
    </w:p>
    <w:p w14:paraId="76D230D2" w14:textId="0CC3C57A" w:rsidR="008D56DA" w:rsidRDefault="008D56DA" w:rsidP="00F41EF3">
      <w:pPr>
        <w:tabs>
          <w:tab w:val="left" w:pos="360"/>
        </w:tabs>
        <w:spacing w:after="120"/>
        <w:ind w:left="457" w:hangingChars="176" w:hanging="457"/>
        <w:rPr>
          <w:szCs w:val="24"/>
          <w:lang w:eastAsia="zh-CN"/>
        </w:rPr>
      </w:pPr>
      <w:r w:rsidRPr="00FB03BC">
        <w:rPr>
          <w:b/>
          <w:szCs w:val="24"/>
          <w:lang w:eastAsia="zh-CN"/>
        </w:rPr>
        <w:t>Assistant Professor</w:t>
      </w:r>
      <w:r w:rsidRPr="00FB03BC">
        <w:rPr>
          <w:szCs w:val="24"/>
          <w:lang w:eastAsia="zh-CN"/>
        </w:rPr>
        <w:t xml:space="preserve">, </w:t>
      </w:r>
      <w:r w:rsidR="00D223DA" w:rsidRPr="00D223DA">
        <w:rPr>
          <w:szCs w:val="24"/>
          <w:lang w:eastAsia="zh-CN"/>
        </w:rPr>
        <w:t>Public Administration</w:t>
      </w:r>
      <w:r w:rsidR="00D223DA">
        <w:rPr>
          <w:szCs w:val="24"/>
          <w:lang w:eastAsia="zh-CN"/>
        </w:rPr>
        <w:t xml:space="preserve"> Program</w:t>
      </w:r>
      <w:r w:rsidR="00D223DA" w:rsidRPr="00D223DA">
        <w:rPr>
          <w:szCs w:val="24"/>
          <w:lang w:eastAsia="zh-CN"/>
        </w:rPr>
        <w:t xml:space="preserve">, School of Public Affairs </w:t>
      </w:r>
      <w:r w:rsidR="00D223DA">
        <w:rPr>
          <w:szCs w:val="24"/>
          <w:lang w:eastAsia="zh-CN"/>
        </w:rPr>
        <w:t>&amp;</w:t>
      </w:r>
      <w:r w:rsidR="00D223DA" w:rsidRPr="00D223DA">
        <w:rPr>
          <w:szCs w:val="24"/>
          <w:lang w:eastAsia="zh-CN"/>
        </w:rPr>
        <w:t xml:space="preserve"> Civic Engagement,</w:t>
      </w:r>
      <w:r w:rsidR="00D223DA">
        <w:rPr>
          <w:szCs w:val="24"/>
          <w:lang w:eastAsia="zh-CN"/>
        </w:rPr>
        <w:t xml:space="preserve"> </w:t>
      </w:r>
      <w:r w:rsidRPr="00FB03BC">
        <w:rPr>
          <w:szCs w:val="24"/>
          <w:lang w:eastAsia="zh-CN"/>
        </w:rPr>
        <w:t>San Francisco State University, San Francisco, CA</w:t>
      </w:r>
      <w:r w:rsidR="0029695B" w:rsidRPr="00FB03BC">
        <w:rPr>
          <w:szCs w:val="24"/>
          <w:lang w:eastAsia="zh-CN"/>
        </w:rPr>
        <w:t xml:space="preserve"> (August 200</w:t>
      </w:r>
      <w:r w:rsidR="000F3381" w:rsidRPr="00FB03BC">
        <w:rPr>
          <w:szCs w:val="24"/>
          <w:lang w:eastAsia="zh-CN"/>
        </w:rPr>
        <w:t>9</w:t>
      </w:r>
      <w:r w:rsidR="0029695B" w:rsidRPr="00FB03BC">
        <w:rPr>
          <w:szCs w:val="24"/>
          <w:lang w:eastAsia="zh-CN"/>
        </w:rPr>
        <w:t xml:space="preserve"> – </w:t>
      </w:r>
      <w:r w:rsidR="004C5181">
        <w:rPr>
          <w:rFonts w:hint="eastAsia"/>
          <w:szCs w:val="24"/>
          <w:lang w:eastAsia="zh-CN"/>
        </w:rPr>
        <w:t xml:space="preserve">August </w:t>
      </w:r>
      <w:r w:rsidR="00D223DA">
        <w:rPr>
          <w:szCs w:val="24"/>
          <w:lang w:eastAsia="zh-CN"/>
        </w:rPr>
        <w:t>2016</w:t>
      </w:r>
      <w:r w:rsidR="0029695B" w:rsidRPr="00FB03BC">
        <w:rPr>
          <w:szCs w:val="24"/>
          <w:lang w:eastAsia="zh-CN"/>
        </w:rPr>
        <w:t>)</w:t>
      </w:r>
    </w:p>
    <w:p w14:paraId="7DB0799F" w14:textId="1A997900" w:rsidR="004C5181" w:rsidRPr="004C5181" w:rsidRDefault="004C5181" w:rsidP="004C5181">
      <w:pPr>
        <w:rPr>
          <w:rFonts w:ascii="楷体" w:eastAsia="楷体" w:hAnsi="楷体"/>
          <w:color w:val="auto"/>
          <w:spacing w:val="-4"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>助理教授，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公共行政管理学系，公共事务和管理学院，</w:t>
      </w:r>
      <w:r w:rsidRPr="00B80E1E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美国加州州立大学旧金山分校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 xml:space="preserve"> （2009年8月至2016年8月）</w:t>
      </w:r>
    </w:p>
    <w:p w14:paraId="78A7DCA6" w14:textId="77777777" w:rsidR="0029695B" w:rsidRDefault="000F3381" w:rsidP="00F41EF3">
      <w:pPr>
        <w:tabs>
          <w:tab w:val="left" w:pos="360"/>
        </w:tabs>
        <w:spacing w:after="120"/>
        <w:ind w:left="434" w:hangingChars="167" w:hanging="434"/>
        <w:rPr>
          <w:szCs w:val="24"/>
          <w:lang w:eastAsia="zh-CN"/>
        </w:rPr>
      </w:pPr>
      <w:r w:rsidRPr="00FB03BC">
        <w:rPr>
          <w:b/>
          <w:szCs w:val="24"/>
          <w:lang w:eastAsia="zh-CN"/>
        </w:rPr>
        <w:t>Adjunct Instructor</w:t>
      </w:r>
      <w:r w:rsidRPr="00FB03BC">
        <w:rPr>
          <w:szCs w:val="24"/>
          <w:lang w:eastAsia="zh-CN"/>
        </w:rPr>
        <w:t xml:space="preserve">, School of Public and Environmental Affairs, Indiana University at Bloomington (2005 – </w:t>
      </w:r>
      <w:r w:rsidR="0029695B" w:rsidRPr="00FB03BC">
        <w:rPr>
          <w:szCs w:val="24"/>
          <w:lang w:eastAsia="zh-CN"/>
        </w:rPr>
        <w:t>200</w:t>
      </w:r>
      <w:r w:rsidRPr="00FB03BC">
        <w:rPr>
          <w:szCs w:val="24"/>
          <w:lang w:eastAsia="zh-CN"/>
        </w:rPr>
        <w:t>9</w:t>
      </w:r>
      <w:r w:rsidR="0029695B" w:rsidRPr="00FB03BC">
        <w:rPr>
          <w:szCs w:val="24"/>
          <w:lang w:eastAsia="zh-CN"/>
        </w:rPr>
        <w:t>)</w:t>
      </w:r>
    </w:p>
    <w:p w14:paraId="184DFA5A" w14:textId="28297AE5" w:rsidR="004C5181" w:rsidRPr="004C5181" w:rsidRDefault="00F34760" w:rsidP="004C5181">
      <w:pPr>
        <w:rPr>
          <w:rFonts w:ascii="楷体" w:eastAsia="楷体" w:hAnsi="楷体"/>
          <w:color w:val="auto"/>
          <w:spacing w:val="-4"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>讲师</w:t>
      </w:r>
      <w:r w:rsidR="004C5181"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>，</w:t>
      </w:r>
      <w:r w:rsidR="004C5181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公共事务和</w:t>
      </w:r>
      <w:r w:rsidR="00CC7086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环境</w:t>
      </w:r>
      <w:r w:rsidR="004C5181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管理学院，</w:t>
      </w:r>
      <w:r w:rsidR="004C5181" w:rsidRPr="00B80E1E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美国</w:t>
      </w:r>
      <w:r w:rsidR="00CC7086" w:rsidRPr="00B80E1E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印第安纳大学布卢明顿</w:t>
      </w:r>
      <w:r w:rsidR="00CC7086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分校</w:t>
      </w:r>
      <w:r w:rsidR="004C5181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 xml:space="preserve"> （20</w:t>
      </w:r>
      <w:r w:rsidR="00CC7086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05</w:t>
      </w:r>
      <w:r w:rsidR="004C5181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年至</w:t>
      </w:r>
      <w:r w:rsidR="00CC7086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2009年</w:t>
      </w:r>
      <w:r w:rsidR="004C5181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）</w:t>
      </w:r>
    </w:p>
    <w:p w14:paraId="5AC8CFF4" w14:textId="77777777" w:rsidR="002349CF" w:rsidRDefault="000F3381" w:rsidP="00BB2701">
      <w:pPr>
        <w:spacing w:after="120"/>
        <w:ind w:left="360" w:hanging="360"/>
        <w:rPr>
          <w:szCs w:val="24"/>
          <w:lang w:eastAsia="zh-CN"/>
        </w:rPr>
      </w:pPr>
      <w:r w:rsidRPr="00FB03BC">
        <w:rPr>
          <w:b/>
          <w:szCs w:val="24"/>
          <w:lang w:eastAsia="zh-CN"/>
        </w:rPr>
        <w:lastRenderedPageBreak/>
        <w:t>Short Term Consultant</w:t>
      </w:r>
      <w:r w:rsidRPr="00FB03BC">
        <w:rPr>
          <w:szCs w:val="24"/>
          <w:lang w:eastAsia="zh-CN"/>
        </w:rPr>
        <w:t xml:space="preserve">, </w:t>
      </w:r>
      <w:r w:rsidR="00F439E2" w:rsidRPr="00FB03BC">
        <w:rPr>
          <w:szCs w:val="24"/>
          <w:lang w:eastAsia="zh-CN"/>
        </w:rPr>
        <w:t>Development Research Group, The World Bank, Washington, D.C.</w:t>
      </w:r>
      <w:r w:rsidR="0029695B" w:rsidRPr="00FB03BC">
        <w:rPr>
          <w:szCs w:val="24"/>
        </w:rPr>
        <w:t xml:space="preserve"> (</w:t>
      </w:r>
      <w:r w:rsidR="00F439E2" w:rsidRPr="00FB03BC">
        <w:rPr>
          <w:szCs w:val="24"/>
          <w:lang w:eastAsia="zh-CN"/>
        </w:rPr>
        <w:t>May</w:t>
      </w:r>
      <w:r w:rsidR="0029695B" w:rsidRPr="00FB03BC">
        <w:rPr>
          <w:szCs w:val="24"/>
        </w:rPr>
        <w:t xml:space="preserve"> </w:t>
      </w:r>
      <w:r w:rsidR="00F439E2" w:rsidRPr="00FB03BC">
        <w:rPr>
          <w:szCs w:val="24"/>
          <w:lang w:eastAsia="zh-CN"/>
        </w:rPr>
        <w:t xml:space="preserve">2006 </w:t>
      </w:r>
      <w:r w:rsidR="0029695B" w:rsidRPr="00FB03BC">
        <w:rPr>
          <w:szCs w:val="24"/>
        </w:rPr>
        <w:t xml:space="preserve">– </w:t>
      </w:r>
      <w:r w:rsidR="00F439E2" w:rsidRPr="00FB03BC">
        <w:rPr>
          <w:szCs w:val="24"/>
          <w:lang w:eastAsia="zh-CN"/>
        </w:rPr>
        <w:t>February 2007</w:t>
      </w:r>
      <w:r w:rsidR="0029695B" w:rsidRPr="00FB03BC">
        <w:rPr>
          <w:szCs w:val="24"/>
        </w:rPr>
        <w:t>)</w:t>
      </w:r>
    </w:p>
    <w:p w14:paraId="3D9490DC" w14:textId="40680DCA" w:rsidR="00CC7086" w:rsidRPr="004C5181" w:rsidRDefault="00CC7086" w:rsidP="00CC7086">
      <w:pPr>
        <w:rPr>
          <w:rFonts w:ascii="楷体" w:eastAsia="楷体" w:hAnsi="楷体"/>
          <w:color w:val="auto"/>
          <w:spacing w:val="-4"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color w:val="auto"/>
          <w:spacing w:val="-4"/>
          <w:sz w:val="22"/>
          <w:szCs w:val="22"/>
          <w:lang w:eastAsia="zh-CN"/>
        </w:rPr>
        <w:t>项目顾问，</w:t>
      </w:r>
      <w:r w:rsidRPr="00CC7086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发展研究部门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，</w:t>
      </w:r>
      <w:r w:rsidR="007A78E4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美国华盛顿世界银行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 xml:space="preserve"> （200</w:t>
      </w:r>
      <w:r w:rsidR="007A78E4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6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年</w:t>
      </w:r>
      <w:r w:rsidR="007A78E4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5月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至200</w:t>
      </w:r>
      <w:r w:rsidR="007A78E4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7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年</w:t>
      </w:r>
      <w:r w:rsidR="007A78E4"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2月</w:t>
      </w:r>
      <w:r>
        <w:rPr>
          <w:rFonts w:ascii="楷体" w:eastAsia="楷体" w:hAnsi="楷体" w:hint="eastAsia"/>
          <w:color w:val="auto"/>
          <w:spacing w:val="-4"/>
          <w:sz w:val="22"/>
          <w:szCs w:val="22"/>
          <w:lang w:eastAsia="zh-CN"/>
        </w:rPr>
        <w:t>）</w:t>
      </w:r>
    </w:p>
    <w:p w14:paraId="5A5C79E2" w14:textId="77777777" w:rsidR="00CC7086" w:rsidRPr="00FB03BC" w:rsidRDefault="00CC7086" w:rsidP="00BB2701">
      <w:pPr>
        <w:spacing w:after="120"/>
        <w:ind w:left="360" w:hanging="360"/>
        <w:rPr>
          <w:szCs w:val="24"/>
          <w:lang w:eastAsia="zh-CN"/>
        </w:rPr>
      </w:pPr>
    </w:p>
    <w:p w14:paraId="535A7FB8" w14:textId="77777777" w:rsidR="00C70236" w:rsidRDefault="00C70236" w:rsidP="00C70236">
      <w:pPr>
        <w:tabs>
          <w:tab w:val="left" w:pos="360"/>
        </w:tabs>
        <w:spacing w:after="80"/>
        <w:jc w:val="center"/>
        <w:rPr>
          <w:b/>
          <w:szCs w:val="24"/>
          <w:u w:val="single"/>
          <w:lang w:eastAsia="zh-CN"/>
        </w:rPr>
      </w:pPr>
      <w:r w:rsidRPr="00FB03BC">
        <w:rPr>
          <w:b/>
          <w:szCs w:val="24"/>
          <w:u w:val="single"/>
          <w:lang w:eastAsia="zh-CN"/>
        </w:rPr>
        <w:t>Grants and Contracts</w:t>
      </w:r>
    </w:p>
    <w:p w14:paraId="63011B82" w14:textId="0840FAF2" w:rsidR="002E6C9B" w:rsidRPr="002E6C9B" w:rsidRDefault="002E6C9B" w:rsidP="002E6C9B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 w:val="22"/>
          <w:szCs w:val="22"/>
          <w:u w:val="single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u w:val="single"/>
          <w:lang w:eastAsia="zh-CN"/>
        </w:rPr>
        <w:t>项目经费</w:t>
      </w:r>
    </w:p>
    <w:p w14:paraId="51E2A2B7" w14:textId="77777777" w:rsidR="00C70236" w:rsidRPr="00FB03BC" w:rsidRDefault="00C70236" w:rsidP="00C70236">
      <w:pPr>
        <w:tabs>
          <w:tab w:val="left" w:pos="360"/>
        </w:tabs>
        <w:spacing w:after="80"/>
        <w:ind w:left="360" w:hanging="360"/>
        <w:rPr>
          <w:szCs w:val="24"/>
        </w:rPr>
      </w:pPr>
      <w:r w:rsidRPr="00FB03BC">
        <w:rPr>
          <w:szCs w:val="24"/>
        </w:rPr>
        <w:t xml:space="preserve">2014. Urban Infrastructure Investment and Economic Growth in China. Funded by the Lincoln Institute of Land Policy. ($29,300) Co-Principal Investigator with John </w:t>
      </w:r>
      <w:proofErr w:type="spellStart"/>
      <w:r w:rsidRPr="00FB03BC">
        <w:rPr>
          <w:szCs w:val="24"/>
        </w:rPr>
        <w:t>Mikesell</w:t>
      </w:r>
      <w:proofErr w:type="spellEnd"/>
      <w:r w:rsidRPr="00FB03BC">
        <w:rPr>
          <w:szCs w:val="24"/>
        </w:rPr>
        <w:t xml:space="preserve"> and Jerry Zhao </w:t>
      </w:r>
    </w:p>
    <w:p w14:paraId="7E891D65" w14:textId="77777777" w:rsidR="00C70236" w:rsidRPr="00FB03BC" w:rsidRDefault="00C70236" w:rsidP="00C70236">
      <w:pPr>
        <w:tabs>
          <w:tab w:val="left" w:pos="360"/>
        </w:tabs>
        <w:spacing w:after="80"/>
        <w:ind w:left="360" w:hanging="360"/>
        <w:rPr>
          <w:szCs w:val="24"/>
        </w:rPr>
      </w:pPr>
      <w:r w:rsidRPr="00FB03BC">
        <w:rPr>
          <w:szCs w:val="24"/>
        </w:rPr>
        <w:t xml:space="preserve">2011- 2013.  Managing Mission &amp; Revenue Diversification in Complex Policy and Funding Environments:  A Study of Nonprofit Housing Organizations.  Funded by the </w:t>
      </w:r>
      <w:r w:rsidRPr="00FB03BC">
        <w:t xml:space="preserve">Advancing Knowledge in Human Services Philanthropy and Nonprofit Organizations Project.  ($24,991; October 2011 – September 2013).  </w:t>
      </w:r>
      <w:proofErr w:type="gramStart"/>
      <w:r w:rsidRPr="00FB03BC">
        <w:t>Co-Principal Investigator with Jennifer Shea.</w:t>
      </w:r>
      <w:proofErr w:type="gramEnd"/>
    </w:p>
    <w:p w14:paraId="64DEA306" w14:textId="56CF5598" w:rsidR="002349CF" w:rsidRPr="00C70236" w:rsidRDefault="00C70236" w:rsidP="00C70236">
      <w:pPr>
        <w:tabs>
          <w:tab w:val="left" w:pos="360"/>
        </w:tabs>
        <w:spacing w:after="120"/>
        <w:ind w:left="360" w:hanging="360"/>
        <w:rPr>
          <w:color w:val="FF0000"/>
          <w:szCs w:val="24"/>
        </w:rPr>
      </w:pPr>
      <w:r w:rsidRPr="00FB03BC">
        <w:rPr>
          <w:szCs w:val="24"/>
        </w:rPr>
        <w:t>20</w:t>
      </w:r>
      <w:r w:rsidRPr="00FB03BC">
        <w:rPr>
          <w:szCs w:val="24"/>
          <w:lang w:eastAsia="zh-CN"/>
        </w:rPr>
        <w:t>10</w:t>
      </w:r>
      <w:r w:rsidRPr="00FB03BC">
        <w:rPr>
          <w:szCs w:val="24"/>
        </w:rPr>
        <w:t>.  California Debt and Investment Advisory Commission, “Public Financing Options: Trends and Future Prospects in Long-Term Financing.” Principal Investigator.</w:t>
      </w:r>
      <w:r w:rsidRPr="00FB03BC">
        <w:rPr>
          <w:color w:val="auto"/>
          <w:sz w:val="22"/>
          <w:szCs w:val="22"/>
        </w:rPr>
        <w:t xml:space="preserve"> ($30,552;</w:t>
      </w:r>
      <w:r w:rsidRPr="00FB03BC">
        <w:rPr>
          <w:rFonts w:cs="Tahoma"/>
          <w:sz w:val="20"/>
        </w:rPr>
        <w:t xml:space="preserve"> </w:t>
      </w:r>
      <w:r w:rsidRPr="00FB03BC">
        <w:rPr>
          <w:color w:val="auto"/>
          <w:sz w:val="22"/>
          <w:szCs w:val="22"/>
        </w:rPr>
        <w:t>Funded March 2010).</w:t>
      </w:r>
      <w:r w:rsidRPr="00FB03BC">
        <w:rPr>
          <w:color w:val="FF0000"/>
          <w:szCs w:val="24"/>
        </w:rPr>
        <w:t xml:space="preserve">  </w:t>
      </w:r>
    </w:p>
    <w:p w14:paraId="4C20FFC9" w14:textId="77777777" w:rsidR="002349CF" w:rsidRDefault="002349CF" w:rsidP="002349CF">
      <w:pPr>
        <w:tabs>
          <w:tab w:val="left" w:pos="360"/>
        </w:tabs>
        <w:spacing w:after="80"/>
        <w:jc w:val="center"/>
        <w:rPr>
          <w:b/>
          <w:szCs w:val="24"/>
          <w:lang w:eastAsia="zh-CN"/>
        </w:rPr>
      </w:pPr>
      <w:r w:rsidRPr="00FB03BC">
        <w:rPr>
          <w:b/>
          <w:szCs w:val="24"/>
          <w:lang w:eastAsia="zh-CN"/>
        </w:rPr>
        <w:t xml:space="preserve">HONORS &amp; </w:t>
      </w:r>
      <w:r w:rsidRPr="00FB03BC">
        <w:rPr>
          <w:b/>
          <w:szCs w:val="24"/>
        </w:rPr>
        <w:t>AWARDS</w:t>
      </w:r>
    </w:p>
    <w:p w14:paraId="3C8CF753" w14:textId="14341C28" w:rsidR="002E6C9B" w:rsidRPr="00712BE3" w:rsidRDefault="002E6C9B" w:rsidP="002E6C9B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Cs w:val="24"/>
          <w:lang w:eastAsia="zh-CN"/>
        </w:rPr>
      </w:pPr>
      <w:r>
        <w:rPr>
          <w:rFonts w:ascii="楷体" w:eastAsia="楷体" w:hAnsi="楷体" w:hint="eastAsia"/>
          <w:b/>
          <w:szCs w:val="24"/>
          <w:lang w:eastAsia="zh-CN"/>
        </w:rPr>
        <w:t>获奖荣誉</w:t>
      </w:r>
    </w:p>
    <w:p w14:paraId="29019D5C" w14:textId="77777777" w:rsidR="002349CF" w:rsidRPr="00FB03BC" w:rsidRDefault="002349CF" w:rsidP="002349CF">
      <w:pPr>
        <w:spacing w:after="120"/>
        <w:ind w:left="360" w:hanging="360"/>
        <w:rPr>
          <w:szCs w:val="24"/>
        </w:rPr>
      </w:pPr>
      <w:r w:rsidRPr="00FB03BC">
        <w:rPr>
          <w:szCs w:val="24"/>
        </w:rPr>
        <w:t>2012.  Provost’s Research Time Awards.</w:t>
      </w:r>
    </w:p>
    <w:p w14:paraId="3DFE9602" w14:textId="77777777" w:rsidR="002349CF" w:rsidRPr="00FB03BC" w:rsidRDefault="002349CF" w:rsidP="002349CF">
      <w:pPr>
        <w:spacing w:after="120"/>
        <w:ind w:left="360" w:hanging="360"/>
        <w:rPr>
          <w:szCs w:val="24"/>
        </w:rPr>
      </w:pPr>
      <w:proofErr w:type="gramStart"/>
      <w:r w:rsidRPr="00FB03BC">
        <w:rPr>
          <w:szCs w:val="24"/>
        </w:rPr>
        <w:t>201</w:t>
      </w:r>
      <w:r w:rsidR="00967871">
        <w:rPr>
          <w:szCs w:val="24"/>
          <w:lang w:eastAsia="zh-CN"/>
        </w:rPr>
        <w:t xml:space="preserve">0, 2012, </w:t>
      </w:r>
      <w:r w:rsidRPr="00FB03BC">
        <w:rPr>
          <w:szCs w:val="24"/>
          <w:lang w:eastAsia="zh-CN"/>
        </w:rPr>
        <w:t>2013</w:t>
      </w:r>
      <w:r w:rsidR="00AB2F8E">
        <w:rPr>
          <w:szCs w:val="24"/>
          <w:lang w:eastAsia="zh-CN"/>
        </w:rPr>
        <w:t>, &amp;2014</w:t>
      </w:r>
      <w:r w:rsidRPr="00FB03BC">
        <w:rPr>
          <w:szCs w:val="24"/>
        </w:rPr>
        <w:t>.</w:t>
      </w:r>
      <w:proofErr w:type="gramEnd"/>
      <w:r w:rsidRPr="00FB03BC">
        <w:rPr>
          <w:szCs w:val="24"/>
        </w:rPr>
        <w:t xml:space="preserve">  </w:t>
      </w:r>
      <w:proofErr w:type="gramStart"/>
      <w:r w:rsidRPr="00FB03BC">
        <w:rPr>
          <w:szCs w:val="24"/>
        </w:rPr>
        <w:t>Faculty Travel Award.</w:t>
      </w:r>
      <w:proofErr w:type="gramEnd"/>
    </w:p>
    <w:p w14:paraId="6ACD9E6B" w14:textId="77777777" w:rsidR="002349CF" w:rsidRPr="00FB03BC" w:rsidRDefault="002349CF" w:rsidP="002349CF">
      <w:pPr>
        <w:spacing w:after="120"/>
        <w:ind w:left="360" w:hanging="360"/>
        <w:rPr>
          <w:szCs w:val="24"/>
        </w:rPr>
      </w:pPr>
      <w:r w:rsidRPr="00FB03BC">
        <w:rPr>
          <w:szCs w:val="24"/>
        </w:rPr>
        <w:t>200</w:t>
      </w:r>
      <w:r w:rsidRPr="00FB03BC">
        <w:rPr>
          <w:szCs w:val="24"/>
          <w:lang w:eastAsia="zh-CN"/>
        </w:rPr>
        <w:t>8 - 2009</w:t>
      </w:r>
      <w:r w:rsidRPr="00FB03BC">
        <w:rPr>
          <w:szCs w:val="24"/>
        </w:rPr>
        <w:t xml:space="preserve">. </w:t>
      </w:r>
      <w:r w:rsidRPr="00FB03BC">
        <w:rPr>
          <w:b/>
          <w:szCs w:val="24"/>
          <w:lang w:eastAsia="zh-CN"/>
        </w:rPr>
        <w:t xml:space="preserve"> </w:t>
      </w:r>
      <w:proofErr w:type="gramStart"/>
      <w:r w:rsidRPr="00FB03BC">
        <w:rPr>
          <w:szCs w:val="24"/>
        </w:rPr>
        <w:t>Starr Fellowship, Indiana University.</w:t>
      </w:r>
      <w:proofErr w:type="gramEnd"/>
      <w:r w:rsidRPr="00FB03BC">
        <w:rPr>
          <w:szCs w:val="24"/>
        </w:rPr>
        <w:t xml:space="preserve">  </w:t>
      </w:r>
    </w:p>
    <w:p w14:paraId="6D436AF3" w14:textId="77777777" w:rsidR="002349CF" w:rsidRPr="00FB03BC" w:rsidRDefault="002349CF" w:rsidP="002349CF">
      <w:pPr>
        <w:spacing w:after="200"/>
        <w:ind w:left="360" w:hanging="360"/>
        <w:rPr>
          <w:szCs w:val="24"/>
        </w:rPr>
      </w:pPr>
      <w:proofErr w:type="gramStart"/>
      <w:r w:rsidRPr="00FB03BC">
        <w:rPr>
          <w:szCs w:val="24"/>
        </w:rPr>
        <w:t>200</w:t>
      </w:r>
      <w:r w:rsidRPr="00FB03BC">
        <w:rPr>
          <w:szCs w:val="24"/>
          <w:lang w:eastAsia="zh-CN"/>
        </w:rPr>
        <w:t>6</w:t>
      </w:r>
      <w:r w:rsidRPr="00FB03BC">
        <w:rPr>
          <w:szCs w:val="24"/>
        </w:rPr>
        <w:t>.</w:t>
      </w:r>
      <w:r w:rsidRPr="00FB03BC">
        <w:rPr>
          <w:b/>
          <w:szCs w:val="24"/>
        </w:rPr>
        <w:t xml:space="preserve"> </w:t>
      </w:r>
      <w:r w:rsidRPr="00FB03BC">
        <w:rPr>
          <w:b/>
          <w:szCs w:val="24"/>
          <w:lang w:eastAsia="zh-CN"/>
        </w:rPr>
        <w:t xml:space="preserve"> </w:t>
      </w:r>
      <w:r w:rsidRPr="00FB03BC">
        <w:rPr>
          <w:szCs w:val="24"/>
        </w:rPr>
        <w:t xml:space="preserve">Michael </w:t>
      </w:r>
      <w:proofErr w:type="spellStart"/>
      <w:r w:rsidRPr="00FB03BC">
        <w:rPr>
          <w:szCs w:val="24"/>
        </w:rPr>
        <w:t>Curro</w:t>
      </w:r>
      <w:proofErr w:type="spellEnd"/>
      <w:r w:rsidRPr="00FB03BC">
        <w:rPr>
          <w:szCs w:val="24"/>
        </w:rPr>
        <w:t xml:space="preserve"> Student Paper Award, Association for Budgeting and Financial Management (ABFM).</w:t>
      </w:r>
      <w:proofErr w:type="gramEnd"/>
    </w:p>
    <w:p w14:paraId="4E6AE4B0" w14:textId="77777777" w:rsidR="002349CF" w:rsidRPr="00FB03BC" w:rsidRDefault="002349CF" w:rsidP="002349CF">
      <w:pPr>
        <w:spacing w:after="200"/>
        <w:ind w:left="360" w:hanging="360"/>
        <w:rPr>
          <w:szCs w:val="24"/>
        </w:rPr>
      </w:pPr>
      <w:r w:rsidRPr="00FB03BC">
        <w:rPr>
          <w:szCs w:val="24"/>
        </w:rPr>
        <w:t>200</w:t>
      </w:r>
      <w:r w:rsidRPr="00FB03BC">
        <w:rPr>
          <w:szCs w:val="24"/>
          <w:lang w:eastAsia="zh-CN"/>
        </w:rPr>
        <w:t>4 - 2007</w:t>
      </w:r>
      <w:r w:rsidRPr="00FB03BC">
        <w:rPr>
          <w:szCs w:val="24"/>
        </w:rPr>
        <w:t>.</w:t>
      </w:r>
      <w:r w:rsidRPr="00FB03BC">
        <w:rPr>
          <w:b/>
          <w:szCs w:val="24"/>
        </w:rPr>
        <w:t xml:space="preserve"> </w:t>
      </w:r>
      <w:r w:rsidRPr="00FB03BC">
        <w:rPr>
          <w:b/>
          <w:szCs w:val="24"/>
          <w:lang w:eastAsia="zh-CN"/>
        </w:rPr>
        <w:t xml:space="preserve"> </w:t>
      </w:r>
      <w:proofErr w:type="gramStart"/>
      <w:r w:rsidRPr="00FB03BC">
        <w:rPr>
          <w:szCs w:val="24"/>
        </w:rPr>
        <w:t>School of Public and Environmental Affairs Graduate Scholarship, Indiana University.</w:t>
      </w:r>
      <w:proofErr w:type="gramEnd"/>
    </w:p>
    <w:p w14:paraId="75D409E1" w14:textId="77777777" w:rsidR="002349CF" w:rsidRPr="00FB03BC" w:rsidRDefault="002349CF" w:rsidP="00BB2701">
      <w:pPr>
        <w:spacing w:after="120"/>
        <w:ind w:left="360" w:hanging="360"/>
        <w:rPr>
          <w:szCs w:val="24"/>
          <w:lang w:eastAsia="zh-CN"/>
        </w:rPr>
      </w:pPr>
    </w:p>
    <w:p w14:paraId="628BE3B0" w14:textId="77777777" w:rsidR="002349CF" w:rsidRPr="00FB03BC" w:rsidRDefault="002349CF" w:rsidP="0018248C">
      <w:pPr>
        <w:pStyle w:val="Header"/>
        <w:tabs>
          <w:tab w:val="clear" w:pos="4320"/>
          <w:tab w:val="clear" w:pos="8640"/>
        </w:tabs>
        <w:spacing w:after="80"/>
        <w:jc w:val="center"/>
        <w:rPr>
          <w:b/>
          <w:szCs w:val="24"/>
          <w:lang w:eastAsia="zh-CN"/>
        </w:rPr>
      </w:pPr>
      <w:r w:rsidRPr="00FB03BC">
        <w:rPr>
          <w:b/>
          <w:szCs w:val="24"/>
          <w:lang w:eastAsia="zh-CN"/>
        </w:rPr>
        <w:t>TEACHING EFFECTIVENESS OR OTHER PRIMARY ASSIGNMENT</w:t>
      </w:r>
    </w:p>
    <w:p w14:paraId="2E28E534" w14:textId="7AAF352D" w:rsidR="002E6C9B" w:rsidRPr="00712BE3" w:rsidRDefault="002E6C9B" w:rsidP="002E6C9B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Cs w:val="24"/>
          <w:lang w:eastAsia="zh-CN"/>
        </w:rPr>
      </w:pPr>
      <w:r>
        <w:rPr>
          <w:rFonts w:ascii="楷体" w:eastAsia="楷体" w:hAnsi="楷体" w:hint="eastAsia"/>
          <w:b/>
          <w:szCs w:val="24"/>
          <w:lang w:eastAsia="zh-CN"/>
        </w:rPr>
        <w:t>教学工作</w:t>
      </w:r>
    </w:p>
    <w:p w14:paraId="523A9E4D" w14:textId="77777777" w:rsidR="009C108B" w:rsidRDefault="009C108B" w:rsidP="00430842">
      <w:pPr>
        <w:pStyle w:val="Header"/>
        <w:tabs>
          <w:tab w:val="clear" w:pos="4320"/>
          <w:tab w:val="clear" w:pos="8640"/>
        </w:tabs>
        <w:spacing w:after="80"/>
        <w:jc w:val="center"/>
        <w:rPr>
          <w:b/>
          <w:szCs w:val="24"/>
          <w:u w:val="single"/>
          <w:lang w:eastAsia="zh-CN"/>
        </w:rPr>
      </w:pPr>
      <w:r w:rsidRPr="00FB03BC">
        <w:rPr>
          <w:b/>
          <w:szCs w:val="24"/>
          <w:u w:val="single"/>
        </w:rPr>
        <w:t>Master Degree Committee Membership</w:t>
      </w:r>
      <w:r w:rsidR="00FA0928">
        <w:rPr>
          <w:b/>
          <w:szCs w:val="24"/>
          <w:u w:val="single"/>
        </w:rPr>
        <w:t xml:space="preserve"> and Chair</w:t>
      </w:r>
    </w:p>
    <w:p w14:paraId="3F4EB18F" w14:textId="15F1DE4F" w:rsidR="002E6C9B" w:rsidRPr="002E6C9B" w:rsidRDefault="002E6C9B" w:rsidP="002E6C9B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 w:val="22"/>
          <w:szCs w:val="22"/>
          <w:u w:val="single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u w:val="single"/>
          <w:lang w:eastAsia="zh-CN"/>
        </w:rPr>
        <w:t>研究生学术委员会会员和主席</w:t>
      </w:r>
    </w:p>
    <w:p w14:paraId="2DD7C265" w14:textId="77777777" w:rsidR="009C108B" w:rsidRPr="00FB03BC" w:rsidRDefault="001F09B2" w:rsidP="001F09B2">
      <w:pPr>
        <w:pStyle w:val="Default"/>
        <w:tabs>
          <w:tab w:val="left" w:pos="360"/>
        </w:tabs>
        <w:ind w:rightChars="-239" w:right="-574"/>
        <w:jc w:val="both"/>
        <w:rPr>
          <w:rFonts w:ascii="Garamond" w:hAnsi="Garamond"/>
          <w:color w:val="auto"/>
          <w:szCs w:val="24"/>
        </w:rPr>
      </w:pPr>
      <w:r w:rsidRPr="00FB03BC">
        <w:rPr>
          <w:rFonts w:ascii="Garamond" w:hAnsi="Garamond"/>
          <w:color w:val="auto"/>
          <w:szCs w:val="24"/>
        </w:rPr>
        <w:t xml:space="preserve">     </w:t>
      </w:r>
      <w:r w:rsidR="009C108B" w:rsidRPr="00FB03BC">
        <w:rPr>
          <w:rFonts w:ascii="Garamond" w:hAnsi="Garamond"/>
          <w:color w:val="auto"/>
          <w:szCs w:val="24"/>
        </w:rPr>
        <w:t xml:space="preserve">Student name: Abbie </w:t>
      </w:r>
      <w:proofErr w:type="spellStart"/>
      <w:r w:rsidR="009C108B" w:rsidRPr="00FB03BC">
        <w:rPr>
          <w:rFonts w:ascii="Garamond" w:hAnsi="Garamond"/>
          <w:color w:val="auto"/>
          <w:szCs w:val="24"/>
        </w:rPr>
        <w:t>Maggied</w:t>
      </w:r>
      <w:proofErr w:type="spellEnd"/>
    </w:p>
    <w:p w14:paraId="49496F0A" w14:textId="77777777" w:rsidR="009C108B" w:rsidRPr="00FB03BC" w:rsidRDefault="009C108B" w:rsidP="009C108B">
      <w:pPr>
        <w:pStyle w:val="Default"/>
        <w:ind w:left="810"/>
        <w:rPr>
          <w:rFonts w:ascii="Garamond" w:hAnsi="Garamond"/>
          <w:color w:val="auto"/>
          <w:szCs w:val="24"/>
        </w:rPr>
      </w:pPr>
      <w:r w:rsidRPr="00FB03BC">
        <w:rPr>
          <w:rFonts w:ascii="Garamond" w:hAnsi="Garamond"/>
          <w:color w:val="auto"/>
          <w:szCs w:val="24"/>
        </w:rPr>
        <w:t xml:space="preserve">Title of the thesis: The Impact of E-Commerce on Economics and Ecological Environment. </w:t>
      </w:r>
      <w:r w:rsidRPr="00FB03BC">
        <w:rPr>
          <w:rFonts w:ascii="Garamond" w:hAnsi="Garamond"/>
          <w:szCs w:val="24"/>
        </w:rPr>
        <w:t>M.P.A. awarded May 2012</w:t>
      </w:r>
      <w:r w:rsidRPr="00FB03BC">
        <w:rPr>
          <w:rFonts w:ascii="Garamond" w:hAnsi="Garamond"/>
          <w:color w:val="auto"/>
          <w:szCs w:val="24"/>
        </w:rPr>
        <w:t xml:space="preserve">. </w:t>
      </w:r>
    </w:p>
    <w:p w14:paraId="21359E03" w14:textId="77777777" w:rsidR="001F09B2" w:rsidRPr="00FB03BC" w:rsidRDefault="001F09B2" w:rsidP="001F09B2">
      <w:pPr>
        <w:pStyle w:val="Default"/>
        <w:tabs>
          <w:tab w:val="left" w:pos="360"/>
        </w:tabs>
        <w:ind w:rightChars="-239" w:right="-574"/>
        <w:jc w:val="both"/>
        <w:rPr>
          <w:rFonts w:ascii="Garamond" w:hAnsi="Garamond"/>
          <w:color w:val="auto"/>
          <w:szCs w:val="24"/>
        </w:rPr>
      </w:pPr>
      <w:r w:rsidRPr="00FB03BC">
        <w:rPr>
          <w:rFonts w:ascii="Garamond" w:hAnsi="Garamond"/>
          <w:color w:val="auto"/>
          <w:szCs w:val="24"/>
        </w:rPr>
        <w:t xml:space="preserve">     Student name: </w:t>
      </w:r>
      <w:r w:rsidRPr="00FB03BC">
        <w:rPr>
          <w:rFonts w:ascii="Garamond" w:hAnsi="Garamond"/>
          <w:color w:val="auto"/>
          <w:szCs w:val="24"/>
          <w:lang w:eastAsia="zh-CN"/>
        </w:rPr>
        <w:t xml:space="preserve">Tim </w:t>
      </w:r>
      <w:proofErr w:type="spellStart"/>
      <w:r w:rsidRPr="00FB03BC">
        <w:rPr>
          <w:rFonts w:ascii="Garamond" w:hAnsi="Garamond"/>
          <w:color w:val="auto"/>
          <w:szCs w:val="24"/>
          <w:lang w:eastAsia="zh-CN"/>
        </w:rPr>
        <w:t>Seufert</w:t>
      </w:r>
      <w:proofErr w:type="spellEnd"/>
    </w:p>
    <w:p w14:paraId="20FBA897" w14:textId="77777777" w:rsidR="000563C5" w:rsidRPr="00FB03BC" w:rsidRDefault="001F09B2" w:rsidP="001F09B2">
      <w:pPr>
        <w:pStyle w:val="Default"/>
        <w:ind w:left="810"/>
        <w:rPr>
          <w:rFonts w:ascii="Garamond" w:hAnsi="Garamond"/>
          <w:spacing w:val="5"/>
          <w:kern w:val="28"/>
          <w:szCs w:val="24"/>
        </w:rPr>
      </w:pPr>
      <w:r w:rsidRPr="00FB03BC">
        <w:rPr>
          <w:rFonts w:ascii="Garamond" w:hAnsi="Garamond"/>
          <w:color w:val="auto"/>
          <w:szCs w:val="24"/>
        </w:rPr>
        <w:t xml:space="preserve">Title of the thesis: </w:t>
      </w:r>
      <w:r w:rsidR="000563C5" w:rsidRPr="00FB03BC">
        <w:rPr>
          <w:rFonts w:ascii="Garamond" w:hAnsi="Garamond"/>
          <w:color w:val="auto"/>
          <w:szCs w:val="24"/>
        </w:rPr>
        <w:t>Understanding Policy Decision Making for Determining Water Rates in California.</w:t>
      </w:r>
    </w:p>
    <w:p w14:paraId="717F77FA" w14:textId="77777777" w:rsidR="001F09B2" w:rsidRDefault="001F09B2" w:rsidP="001F09B2">
      <w:pPr>
        <w:pStyle w:val="Default"/>
        <w:ind w:left="810"/>
        <w:rPr>
          <w:rFonts w:ascii="Garamond" w:hAnsi="Garamond"/>
          <w:color w:val="auto"/>
          <w:szCs w:val="24"/>
        </w:rPr>
      </w:pPr>
      <w:r w:rsidRPr="00FB03BC">
        <w:rPr>
          <w:rFonts w:ascii="Garamond" w:hAnsi="Garamond"/>
          <w:szCs w:val="24"/>
        </w:rPr>
        <w:t xml:space="preserve">M.P.A. awarded </w:t>
      </w:r>
      <w:r w:rsidR="000563C5" w:rsidRPr="00FB03BC">
        <w:rPr>
          <w:rFonts w:ascii="Garamond" w:hAnsi="Garamond"/>
          <w:szCs w:val="24"/>
        </w:rPr>
        <w:t>summer,</w:t>
      </w:r>
      <w:r w:rsidRPr="00FB03BC">
        <w:rPr>
          <w:rFonts w:ascii="Garamond" w:hAnsi="Garamond"/>
          <w:szCs w:val="24"/>
        </w:rPr>
        <w:t xml:space="preserve"> 2013</w:t>
      </w:r>
      <w:r w:rsidRPr="00FB03BC">
        <w:rPr>
          <w:rFonts w:ascii="Garamond" w:hAnsi="Garamond"/>
          <w:color w:val="auto"/>
          <w:szCs w:val="24"/>
        </w:rPr>
        <w:t xml:space="preserve">. </w:t>
      </w:r>
    </w:p>
    <w:p w14:paraId="422AAAD4" w14:textId="77777777" w:rsidR="00151434" w:rsidRPr="00FB03BC" w:rsidRDefault="00151434" w:rsidP="00151434">
      <w:pPr>
        <w:pStyle w:val="Default"/>
        <w:tabs>
          <w:tab w:val="left" w:pos="360"/>
        </w:tabs>
        <w:ind w:rightChars="-239" w:right="-574"/>
        <w:jc w:val="both"/>
        <w:rPr>
          <w:rFonts w:ascii="Garamond" w:hAnsi="Garamond"/>
          <w:color w:val="auto"/>
          <w:szCs w:val="24"/>
        </w:rPr>
      </w:pPr>
      <w:r w:rsidRPr="00FB03BC">
        <w:rPr>
          <w:rFonts w:ascii="Garamond" w:hAnsi="Garamond"/>
          <w:color w:val="auto"/>
          <w:szCs w:val="24"/>
        </w:rPr>
        <w:t xml:space="preserve">     Student name: </w:t>
      </w:r>
      <w:r w:rsidRPr="000A7510">
        <w:rPr>
          <w:rFonts w:ascii="Garamond" w:hAnsi="Garamond"/>
          <w:bCs/>
          <w:color w:val="auto"/>
          <w:szCs w:val="24"/>
        </w:rPr>
        <w:t xml:space="preserve">Danielle </w:t>
      </w:r>
      <w:proofErr w:type="spellStart"/>
      <w:r w:rsidRPr="000A7510">
        <w:rPr>
          <w:rFonts w:ascii="Garamond" w:hAnsi="Garamond"/>
          <w:bCs/>
          <w:color w:val="auto"/>
          <w:szCs w:val="24"/>
        </w:rPr>
        <w:t>Horcabas</w:t>
      </w:r>
      <w:proofErr w:type="spellEnd"/>
    </w:p>
    <w:p w14:paraId="79E86E57" w14:textId="77777777" w:rsidR="00151434" w:rsidRPr="00EE7937" w:rsidRDefault="00151434" w:rsidP="000A7510">
      <w:pPr>
        <w:ind w:leftChars="350" w:left="840"/>
        <w:rPr>
          <w:snapToGrid w:val="0"/>
          <w:color w:val="auto"/>
          <w:szCs w:val="24"/>
        </w:rPr>
      </w:pPr>
      <w:r w:rsidRPr="00EE7937">
        <w:rPr>
          <w:snapToGrid w:val="0"/>
          <w:color w:val="auto"/>
          <w:szCs w:val="24"/>
        </w:rPr>
        <w:t xml:space="preserve">Title of the thesis: </w:t>
      </w:r>
      <w:r w:rsidR="000A7510">
        <w:rPr>
          <w:rFonts w:hint="eastAsia"/>
          <w:snapToGrid w:val="0"/>
          <w:color w:val="auto"/>
          <w:szCs w:val="24"/>
          <w:lang w:eastAsia="zh-CN"/>
        </w:rPr>
        <w:t>Perception of Bureaucracy and Why It Matters: Exploring the Relationship between WIC Clients</w:t>
      </w:r>
      <w:r w:rsidR="000A7510">
        <w:rPr>
          <w:snapToGrid w:val="0"/>
          <w:color w:val="auto"/>
          <w:szCs w:val="24"/>
          <w:lang w:eastAsia="zh-CN"/>
        </w:rPr>
        <w:t>’</w:t>
      </w:r>
      <w:r w:rsidR="000A7510">
        <w:rPr>
          <w:rFonts w:hint="eastAsia"/>
          <w:snapToGrid w:val="0"/>
          <w:color w:val="auto"/>
          <w:szCs w:val="24"/>
          <w:lang w:eastAsia="zh-CN"/>
        </w:rPr>
        <w:t xml:space="preserve"> Breastfeeding Status and Their Perceptions of WIC Bureaucracy</w:t>
      </w:r>
    </w:p>
    <w:p w14:paraId="64DDEBF3" w14:textId="77777777" w:rsidR="00151434" w:rsidRDefault="00151434" w:rsidP="00151434">
      <w:pPr>
        <w:pStyle w:val="Default"/>
        <w:ind w:left="810"/>
        <w:rPr>
          <w:rFonts w:ascii="Garamond" w:hAnsi="Garamond"/>
          <w:color w:val="auto"/>
          <w:szCs w:val="24"/>
        </w:rPr>
      </w:pPr>
      <w:r w:rsidRPr="00EE7937">
        <w:rPr>
          <w:rFonts w:ascii="Garamond" w:hAnsi="Garamond"/>
          <w:color w:val="auto"/>
          <w:szCs w:val="24"/>
        </w:rPr>
        <w:lastRenderedPageBreak/>
        <w:t xml:space="preserve"> M.P.A. awarded summer, 2015</w:t>
      </w:r>
      <w:r w:rsidRPr="00FB03BC">
        <w:rPr>
          <w:rFonts w:ascii="Garamond" w:hAnsi="Garamond"/>
          <w:color w:val="auto"/>
          <w:szCs w:val="24"/>
        </w:rPr>
        <w:t xml:space="preserve">. </w:t>
      </w:r>
    </w:p>
    <w:p w14:paraId="30B1BC4B" w14:textId="77777777" w:rsidR="00081768" w:rsidRPr="00EE7937" w:rsidRDefault="00151434" w:rsidP="00151434">
      <w:pPr>
        <w:pStyle w:val="Default"/>
        <w:rPr>
          <w:rFonts w:ascii="Garamond" w:hAnsi="Garamond"/>
          <w:color w:val="auto"/>
          <w:szCs w:val="24"/>
        </w:rPr>
      </w:pPr>
      <w:r>
        <w:rPr>
          <w:rFonts w:ascii="Garamond" w:hAnsi="Garamond"/>
          <w:color w:val="auto"/>
          <w:szCs w:val="24"/>
        </w:rPr>
        <w:t xml:space="preserve">     </w:t>
      </w:r>
      <w:r w:rsidRPr="00FB03BC">
        <w:rPr>
          <w:rFonts w:ascii="Garamond" w:hAnsi="Garamond"/>
          <w:color w:val="auto"/>
          <w:szCs w:val="24"/>
        </w:rPr>
        <w:t xml:space="preserve">Student name: </w:t>
      </w:r>
      <w:r w:rsidRPr="00EE7937">
        <w:rPr>
          <w:rFonts w:ascii="Garamond" w:hAnsi="Garamond"/>
          <w:color w:val="auto"/>
          <w:szCs w:val="24"/>
        </w:rPr>
        <w:t xml:space="preserve">Matthew </w:t>
      </w:r>
      <w:proofErr w:type="spellStart"/>
      <w:r w:rsidRPr="00EE7937">
        <w:rPr>
          <w:rFonts w:ascii="Garamond" w:hAnsi="Garamond"/>
          <w:color w:val="auto"/>
          <w:szCs w:val="24"/>
        </w:rPr>
        <w:t>Trojnar</w:t>
      </w:r>
      <w:proofErr w:type="spellEnd"/>
      <w:r w:rsidR="00FA0928">
        <w:rPr>
          <w:rFonts w:ascii="Garamond" w:hAnsi="Garamond"/>
          <w:color w:val="auto"/>
          <w:szCs w:val="24"/>
        </w:rPr>
        <w:t xml:space="preserve"> (Chair)</w:t>
      </w:r>
    </w:p>
    <w:p w14:paraId="2D915C1E" w14:textId="77777777" w:rsidR="00151434" w:rsidRPr="00FB03BC" w:rsidRDefault="00151434" w:rsidP="000A7510">
      <w:pPr>
        <w:pStyle w:val="Default"/>
        <w:ind w:left="840" w:hangingChars="350" w:hanging="840"/>
        <w:rPr>
          <w:rFonts w:ascii="Garamond" w:hAnsi="Garamond"/>
          <w:color w:val="auto"/>
          <w:szCs w:val="24"/>
        </w:rPr>
      </w:pPr>
      <w:r>
        <w:rPr>
          <w:rFonts w:ascii="Garamond" w:hAnsi="Garamond"/>
          <w:color w:val="auto"/>
          <w:szCs w:val="24"/>
        </w:rPr>
        <w:t xml:space="preserve">              </w:t>
      </w:r>
      <w:r w:rsidRPr="00FB03BC">
        <w:rPr>
          <w:rFonts w:ascii="Garamond" w:hAnsi="Garamond"/>
          <w:color w:val="auto"/>
          <w:szCs w:val="24"/>
        </w:rPr>
        <w:t>Title of the thesis:</w:t>
      </w:r>
      <w:r>
        <w:rPr>
          <w:rFonts w:ascii="Garamond" w:hAnsi="Garamond"/>
          <w:color w:val="auto"/>
          <w:szCs w:val="24"/>
        </w:rPr>
        <w:t xml:space="preserve"> </w:t>
      </w:r>
      <w:r w:rsidRPr="00EE7937">
        <w:rPr>
          <w:rFonts w:ascii="Garamond" w:hAnsi="Garamond"/>
          <w:color w:val="auto"/>
          <w:szCs w:val="24"/>
        </w:rPr>
        <w:t>What's In It For Me: Impacts For Mentors of Scholarly Concentratio</w:t>
      </w:r>
      <w:r w:rsidR="000A7510">
        <w:rPr>
          <w:rFonts w:ascii="Garamond" w:hAnsi="Garamond" w:hint="eastAsia"/>
          <w:color w:val="auto"/>
          <w:szCs w:val="24"/>
          <w:lang w:eastAsia="zh-CN"/>
        </w:rPr>
        <w:t>n</w:t>
      </w:r>
      <w:r w:rsidRPr="00EE7937">
        <w:rPr>
          <w:rFonts w:ascii="Garamond" w:hAnsi="Garamond"/>
          <w:color w:val="auto"/>
          <w:szCs w:val="24"/>
        </w:rPr>
        <w:t xml:space="preserve">          Programs</w:t>
      </w:r>
    </w:p>
    <w:p w14:paraId="3C87C0B1" w14:textId="77777777" w:rsidR="00151434" w:rsidRDefault="00151434" w:rsidP="00151434">
      <w:pPr>
        <w:pStyle w:val="Default"/>
        <w:ind w:left="810"/>
        <w:rPr>
          <w:rFonts w:ascii="Garamond" w:hAnsi="Garamond"/>
          <w:color w:val="auto"/>
          <w:szCs w:val="24"/>
        </w:rPr>
      </w:pPr>
      <w:r w:rsidRPr="00EE7937">
        <w:rPr>
          <w:rFonts w:ascii="Garamond" w:hAnsi="Garamond"/>
          <w:color w:val="auto"/>
          <w:szCs w:val="24"/>
        </w:rPr>
        <w:t xml:space="preserve">M.P.A. awarded </w:t>
      </w:r>
      <w:r w:rsidR="00D901C9">
        <w:rPr>
          <w:rFonts w:ascii="Garamond" w:hAnsi="Garamond"/>
          <w:color w:val="auto"/>
          <w:szCs w:val="24"/>
        </w:rPr>
        <w:t>May</w:t>
      </w:r>
      <w:r w:rsidRPr="00EE7937">
        <w:rPr>
          <w:rFonts w:ascii="Garamond" w:hAnsi="Garamond"/>
          <w:color w:val="auto"/>
          <w:szCs w:val="24"/>
        </w:rPr>
        <w:t xml:space="preserve"> 2015</w:t>
      </w:r>
      <w:r w:rsidRPr="00FB03BC">
        <w:rPr>
          <w:rFonts w:ascii="Garamond" w:hAnsi="Garamond"/>
          <w:color w:val="auto"/>
          <w:szCs w:val="24"/>
        </w:rPr>
        <w:t xml:space="preserve">. </w:t>
      </w:r>
    </w:p>
    <w:p w14:paraId="3EF81F51" w14:textId="77777777" w:rsidR="001F09B2" w:rsidRPr="00FB03BC" w:rsidRDefault="001F09B2" w:rsidP="009C108B">
      <w:pPr>
        <w:pStyle w:val="Default"/>
        <w:ind w:left="810"/>
        <w:rPr>
          <w:rFonts w:ascii="Garamond" w:hAnsi="Garamond" w:cs="Garamond"/>
          <w:lang w:eastAsia="zh-CN"/>
        </w:rPr>
      </w:pPr>
    </w:p>
    <w:p w14:paraId="4FD6382C" w14:textId="77777777" w:rsidR="00B230CA" w:rsidRDefault="00DB1D86" w:rsidP="001139BA">
      <w:pPr>
        <w:jc w:val="center"/>
        <w:rPr>
          <w:b/>
          <w:lang w:eastAsia="zh-CN"/>
        </w:rPr>
      </w:pPr>
      <w:r w:rsidRPr="00FB03BC">
        <w:rPr>
          <w:b/>
          <w:lang w:eastAsia="zh-CN"/>
        </w:rPr>
        <w:t>PROFESSIONAL ACHIEVEMENT AND GROWTH</w:t>
      </w:r>
    </w:p>
    <w:p w14:paraId="20059BB0" w14:textId="0C967485" w:rsidR="002E6C9B" w:rsidRPr="00712BE3" w:rsidRDefault="002E6C9B" w:rsidP="002E6C9B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Cs w:val="24"/>
          <w:lang w:eastAsia="zh-CN"/>
        </w:rPr>
      </w:pPr>
      <w:r>
        <w:rPr>
          <w:rFonts w:ascii="楷体" w:eastAsia="楷体" w:hAnsi="楷体" w:hint="eastAsia"/>
          <w:b/>
          <w:szCs w:val="24"/>
          <w:lang w:eastAsia="zh-CN"/>
        </w:rPr>
        <w:t>科研成果</w:t>
      </w:r>
    </w:p>
    <w:p w14:paraId="6835D057" w14:textId="77777777" w:rsidR="00430842" w:rsidRDefault="00430842" w:rsidP="00430842">
      <w:pPr>
        <w:jc w:val="center"/>
        <w:rPr>
          <w:b/>
          <w:u w:val="single"/>
          <w:lang w:eastAsia="zh-CN"/>
        </w:rPr>
      </w:pPr>
      <w:r w:rsidRPr="00FB03BC">
        <w:rPr>
          <w:b/>
          <w:u w:val="single"/>
          <w:lang w:eastAsia="zh-CN"/>
        </w:rPr>
        <w:t>Research and Publications</w:t>
      </w:r>
    </w:p>
    <w:p w14:paraId="0604B77D" w14:textId="0009C44E" w:rsidR="002E6C9B" w:rsidRPr="002E6C9B" w:rsidRDefault="002E6C9B" w:rsidP="002E6C9B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 w:val="22"/>
          <w:szCs w:val="22"/>
          <w:u w:val="single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u w:val="single"/>
          <w:lang w:eastAsia="zh-CN"/>
        </w:rPr>
        <w:t>研究和出版</w:t>
      </w:r>
    </w:p>
    <w:p w14:paraId="372EDE1F" w14:textId="73262570" w:rsidR="00FE1BF5" w:rsidRDefault="00430842" w:rsidP="00291944">
      <w:pPr>
        <w:autoSpaceDE w:val="0"/>
        <w:autoSpaceDN w:val="0"/>
        <w:adjustRightInd w:val="0"/>
        <w:spacing w:after="120"/>
        <w:ind w:left="432" w:hanging="432"/>
        <w:rPr>
          <w:b/>
          <w:lang w:eastAsia="zh-CN"/>
        </w:rPr>
      </w:pPr>
      <w:r w:rsidRPr="00FB03BC">
        <w:rPr>
          <w:b/>
        </w:rPr>
        <w:t>Peer-</w:t>
      </w:r>
      <w:r w:rsidRPr="00FB03BC">
        <w:rPr>
          <w:b/>
          <w:lang w:eastAsia="zh-CN"/>
        </w:rPr>
        <w:t>r</w:t>
      </w:r>
      <w:r w:rsidR="00B230CA" w:rsidRPr="00FB03BC">
        <w:rPr>
          <w:b/>
        </w:rPr>
        <w:t>eviewed Publications</w:t>
      </w:r>
    </w:p>
    <w:p w14:paraId="4F23F4C1" w14:textId="62106BA8" w:rsidR="002E6C9B" w:rsidRPr="002E6C9B" w:rsidRDefault="002E6C9B" w:rsidP="002E6C9B">
      <w:pPr>
        <w:pStyle w:val="Header"/>
        <w:tabs>
          <w:tab w:val="clear" w:pos="4320"/>
          <w:tab w:val="clear" w:pos="8640"/>
        </w:tabs>
        <w:spacing w:after="80"/>
        <w:rPr>
          <w:rFonts w:ascii="楷体" w:eastAsia="楷体" w:hAnsi="楷体"/>
          <w:b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lang w:eastAsia="zh-CN"/>
        </w:rPr>
        <w:t>匿名评审文章</w:t>
      </w:r>
    </w:p>
    <w:p w14:paraId="1C0C2DB8" w14:textId="2197A159" w:rsidR="00FE1BF5" w:rsidRDefault="00FE1BF5" w:rsidP="007B3ACA">
      <w:pPr>
        <w:tabs>
          <w:tab w:val="left" w:pos="360"/>
        </w:tabs>
        <w:spacing w:after="120"/>
        <w:ind w:left="432" w:hanging="432"/>
      </w:pPr>
      <w:r>
        <w:t xml:space="preserve">2016. </w:t>
      </w:r>
      <w:r w:rsidRPr="00762BB6">
        <w:t>The Pedagogical Design Factors that Enhance Learning in Hybrid Courses: A Contribution to Design-Based Instructional Theory</w:t>
      </w:r>
      <w:r>
        <w:t xml:space="preserve">. </w:t>
      </w:r>
      <w:r w:rsidRPr="00FE1BF5">
        <w:rPr>
          <w:bCs/>
          <w:i/>
        </w:rPr>
        <w:t xml:space="preserve">Journal of Public Affairs </w:t>
      </w:r>
      <w:proofErr w:type="gramStart"/>
      <w:r w:rsidRPr="00FE1BF5">
        <w:rPr>
          <w:bCs/>
          <w:i/>
        </w:rPr>
        <w:t>Education</w:t>
      </w:r>
      <w:r>
        <w:t xml:space="preserve"> </w:t>
      </w:r>
      <w:r w:rsidR="009336F0">
        <w:t>,</w:t>
      </w:r>
      <w:proofErr w:type="gramEnd"/>
      <w:r w:rsidR="009336F0">
        <w:t xml:space="preserve"> 22(3), </w:t>
      </w:r>
      <w:r>
        <w:t xml:space="preserve">(with Jennifer Shea and </w:t>
      </w:r>
      <w:r w:rsidRPr="001653FD">
        <w:t xml:space="preserve">M. </w:t>
      </w:r>
      <w:proofErr w:type="spellStart"/>
      <w:r w:rsidRPr="001653FD">
        <w:t>Ernita</w:t>
      </w:r>
      <w:proofErr w:type="spellEnd"/>
      <w:r w:rsidRPr="001653FD">
        <w:t xml:space="preserve"> Joaquin</w:t>
      </w:r>
      <w:r w:rsidRPr="00FB03BC">
        <w:rPr>
          <w:szCs w:val="24"/>
        </w:rPr>
        <w:t>, co-author</w:t>
      </w:r>
      <w:r>
        <w:t>)</w:t>
      </w:r>
    </w:p>
    <w:p w14:paraId="0B6BC708" w14:textId="6085515B" w:rsidR="00D93E26" w:rsidRPr="00D93E26" w:rsidRDefault="004B63E4" w:rsidP="00D93E26">
      <w:pPr>
        <w:spacing w:after="120"/>
        <w:ind w:left="432" w:hanging="432"/>
        <w:rPr>
          <w:szCs w:val="24"/>
          <w:lang w:eastAsia="zh-CN"/>
        </w:rPr>
      </w:pPr>
      <w:r>
        <w:t xml:space="preserve">2015. </w:t>
      </w:r>
      <w:r w:rsidR="00D93E26" w:rsidRPr="00FB03BC">
        <w:t>Revenue Diversification in Housing Nonprofits:  Impact of State Funding Environments</w:t>
      </w:r>
      <w:r w:rsidR="00091441">
        <w:rPr>
          <w:rFonts w:cs="Calibri"/>
        </w:rPr>
        <w:t xml:space="preserve">. </w:t>
      </w:r>
      <w:proofErr w:type="gramStart"/>
      <w:r w:rsidR="00091441">
        <w:rPr>
          <w:rFonts w:cs="Calibri"/>
        </w:rPr>
        <w:t>45(3)</w:t>
      </w:r>
      <w:r>
        <w:rPr>
          <w:rFonts w:cs="Calibri"/>
        </w:rPr>
        <w:t>.</w:t>
      </w:r>
      <w:proofErr w:type="gramEnd"/>
      <w:r>
        <w:rPr>
          <w:rFonts w:cs="Calibri"/>
        </w:rPr>
        <w:t xml:space="preserve"> </w:t>
      </w:r>
      <w:proofErr w:type="gramStart"/>
      <w:r w:rsidR="00D93E26" w:rsidRPr="00FB03BC">
        <w:rPr>
          <w:bCs/>
          <w:i/>
        </w:rPr>
        <w:t>Nonprofit &amp; Voluntary Sector Quarterly</w:t>
      </w:r>
      <w:r w:rsidR="00D93E26" w:rsidRPr="00FB03BC">
        <w:rPr>
          <w:bCs/>
          <w:i/>
          <w:lang w:eastAsia="zh-CN"/>
        </w:rPr>
        <w:t>.</w:t>
      </w:r>
      <w:proofErr w:type="gramEnd"/>
      <w:r w:rsidR="00D93E26" w:rsidRPr="00FB03BC">
        <w:rPr>
          <w:bCs/>
          <w:i/>
        </w:rPr>
        <w:t xml:space="preserve"> </w:t>
      </w:r>
      <w:r w:rsidR="00D93E26" w:rsidRPr="00FB03BC">
        <w:rPr>
          <w:bCs/>
          <w:i/>
          <w:lang w:eastAsia="zh-CN"/>
        </w:rPr>
        <w:t xml:space="preserve"> </w:t>
      </w:r>
      <w:r w:rsidR="00D93E26" w:rsidRPr="00FB03BC">
        <w:rPr>
          <w:szCs w:val="24"/>
        </w:rPr>
        <w:t>(</w:t>
      </w:r>
      <w:proofErr w:type="gramStart"/>
      <w:r w:rsidR="00D93E26" w:rsidRPr="00FB03BC">
        <w:rPr>
          <w:szCs w:val="24"/>
        </w:rPr>
        <w:t>with</w:t>
      </w:r>
      <w:proofErr w:type="gramEnd"/>
      <w:r w:rsidR="00D93E26" w:rsidRPr="00FB03BC">
        <w:rPr>
          <w:szCs w:val="24"/>
        </w:rPr>
        <w:t xml:space="preserve"> J</w:t>
      </w:r>
      <w:r w:rsidR="00D93E26" w:rsidRPr="00FB03BC">
        <w:rPr>
          <w:szCs w:val="24"/>
          <w:lang w:eastAsia="zh-CN"/>
        </w:rPr>
        <w:t>ennifer Shea</w:t>
      </w:r>
      <w:r w:rsidR="00D93E26" w:rsidRPr="00FB03BC">
        <w:rPr>
          <w:szCs w:val="24"/>
        </w:rPr>
        <w:t>, co-author).</w:t>
      </w:r>
    </w:p>
    <w:p w14:paraId="40BF465D" w14:textId="77777777" w:rsidR="006542C6" w:rsidRDefault="005E167A" w:rsidP="006542C6">
      <w:pPr>
        <w:tabs>
          <w:tab w:val="left" w:pos="360"/>
        </w:tabs>
        <w:spacing w:after="120"/>
        <w:ind w:left="432" w:hanging="432"/>
      </w:pPr>
      <w:r>
        <w:t xml:space="preserve">2015. </w:t>
      </w:r>
      <w:r w:rsidRPr="00FB03BC">
        <w:t xml:space="preserve">The Impact of Transportation Investment on Economic Growth in China.  </w:t>
      </w:r>
      <w:proofErr w:type="gramStart"/>
      <w:r w:rsidRPr="00FB03BC">
        <w:rPr>
          <w:i/>
        </w:rPr>
        <w:t xml:space="preserve">Journal of </w:t>
      </w:r>
      <w:r w:rsidRPr="006542C6">
        <w:rPr>
          <w:i/>
        </w:rPr>
        <w:t>the Transportation Research Board</w:t>
      </w:r>
      <w:r w:rsidRPr="006542C6">
        <w:t>.</w:t>
      </w:r>
      <w:proofErr w:type="gramEnd"/>
      <w:r w:rsidRPr="006542C6">
        <w:t xml:space="preserve"> </w:t>
      </w:r>
      <w:proofErr w:type="gramStart"/>
      <w:r w:rsidR="002055E7" w:rsidRPr="002055E7">
        <w:t>No. 2531 on pages 9-16.</w:t>
      </w:r>
      <w:proofErr w:type="gramEnd"/>
      <w:r w:rsidR="002055E7" w:rsidRPr="006542C6">
        <w:t xml:space="preserve"> </w:t>
      </w:r>
      <w:r w:rsidRPr="006542C6">
        <w:t>(</w:t>
      </w:r>
      <w:proofErr w:type="gramStart"/>
      <w:r w:rsidRPr="006542C6">
        <w:t>with</w:t>
      </w:r>
      <w:proofErr w:type="gramEnd"/>
      <w:r w:rsidRPr="006542C6">
        <w:t xml:space="preserve"> John </w:t>
      </w:r>
      <w:proofErr w:type="spellStart"/>
      <w:r w:rsidRPr="006542C6">
        <w:t>Mikesell</w:t>
      </w:r>
      <w:proofErr w:type="spellEnd"/>
      <w:r w:rsidRPr="006542C6">
        <w:t>, Jerry Zhao and Yang He, co-author).</w:t>
      </w:r>
    </w:p>
    <w:p w14:paraId="04FB2A11" w14:textId="77777777" w:rsidR="005E167A" w:rsidRPr="006542C6" w:rsidRDefault="005E167A" w:rsidP="006542C6">
      <w:pPr>
        <w:tabs>
          <w:tab w:val="left" w:pos="360"/>
        </w:tabs>
        <w:spacing w:after="120"/>
        <w:ind w:left="432" w:hanging="432"/>
        <w:rPr>
          <w:color w:val="auto"/>
          <w:szCs w:val="24"/>
        </w:rPr>
      </w:pPr>
      <w:r w:rsidRPr="006542C6">
        <w:t xml:space="preserve">2015. </w:t>
      </w:r>
      <w:r w:rsidR="006542C6" w:rsidRPr="006542C6">
        <w:t xml:space="preserve">Determinants of Debt Burdens: </w:t>
      </w:r>
      <w:r w:rsidRPr="006542C6">
        <w:t>Evidence from California Counties</w:t>
      </w:r>
      <w:r w:rsidRPr="006542C6">
        <w:rPr>
          <w:lang w:eastAsia="zh-CN"/>
        </w:rPr>
        <w:t>.</w:t>
      </w:r>
      <w:r w:rsidRPr="006542C6">
        <w:rPr>
          <w:rFonts w:cs="Calibri"/>
        </w:rPr>
        <w:t xml:space="preserve"> </w:t>
      </w:r>
      <w:r w:rsidRPr="006542C6">
        <w:rPr>
          <w:bCs/>
          <w:i/>
        </w:rPr>
        <w:t>Public Finance and Management</w:t>
      </w:r>
      <w:r w:rsidR="00123205">
        <w:rPr>
          <w:bCs/>
          <w:i/>
          <w:lang w:eastAsia="zh-CN"/>
        </w:rPr>
        <w:t xml:space="preserve"> </w:t>
      </w:r>
      <w:r w:rsidR="00123205" w:rsidRPr="00123205">
        <w:rPr>
          <w:bCs/>
          <w:lang w:eastAsia="zh-CN"/>
        </w:rPr>
        <w:t>15 (2)</w:t>
      </w:r>
      <w:r w:rsidR="00407908">
        <w:rPr>
          <w:bCs/>
          <w:lang w:eastAsia="zh-CN"/>
        </w:rPr>
        <w:t>.</w:t>
      </w:r>
      <w:r w:rsidR="00123205">
        <w:rPr>
          <w:bCs/>
          <w:i/>
          <w:lang w:eastAsia="zh-CN"/>
        </w:rPr>
        <w:t xml:space="preserve"> </w:t>
      </w:r>
      <w:r w:rsidRPr="006542C6">
        <w:rPr>
          <w:szCs w:val="24"/>
        </w:rPr>
        <w:t>(</w:t>
      </w:r>
      <w:proofErr w:type="gramStart"/>
      <w:r w:rsidRPr="006542C6">
        <w:rPr>
          <w:szCs w:val="24"/>
        </w:rPr>
        <w:t>with</w:t>
      </w:r>
      <w:proofErr w:type="gramEnd"/>
      <w:r w:rsidRPr="006542C6">
        <w:rPr>
          <w:szCs w:val="24"/>
        </w:rPr>
        <w:t xml:space="preserve"> Kenneth A. </w:t>
      </w:r>
      <w:proofErr w:type="spellStart"/>
      <w:r w:rsidRPr="006542C6">
        <w:rPr>
          <w:szCs w:val="24"/>
        </w:rPr>
        <w:t>Kriz</w:t>
      </w:r>
      <w:proofErr w:type="spellEnd"/>
      <w:r w:rsidRPr="006542C6">
        <w:rPr>
          <w:szCs w:val="24"/>
        </w:rPr>
        <w:t>, co-author).</w:t>
      </w:r>
    </w:p>
    <w:p w14:paraId="32897E35" w14:textId="77777777" w:rsidR="00B230CA" w:rsidRPr="00FB03BC" w:rsidRDefault="00B230CA" w:rsidP="007E2DE5">
      <w:pPr>
        <w:spacing w:after="120"/>
        <w:ind w:left="432" w:hanging="432"/>
        <w:rPr>
          <w:szCs w:val="24"/>
        </w:rPr>
      </w:pPr>
      <w:r w:rsidRPr="00FB03BC">
        <w:rPr>
          <w:szCs w:val="24"/>
        </w:rPr>
        <w:t>201</w:t>
      </w:r>
      <w:r w:rsidR="00FF5CF5" w:rsidRPr="00FB03BC">
        <w:rPr>
          <w:szCs w:val="24"/>
          <w:lang w:eastAsia="zh-CN"/>
        </w:rPr>
        <w:t>2</w:t>
      </w:r>
      <w:r w:rsidRPr="00FB03BC">
        <w:rPr>
          <w:szCs w:val="24"/>
        </w:rPr>
        <w:t xml:space="preserve">.  </w:t>
      </w:r>
      <w:r w:rsidR="00FF5CF5" w:rsidRPr="00FB03BC">
        <w:t>Who Pays and Who Benefits? -- The Impact of State Tax and Expenditure Limits on Tax Progressivity and Redistributive Spending.</w:t>
      </w:r>
      <w:r w:rsidR="00FF5CF5" w:rsidRPr="00FB03BC">
        <w:rPr>
          <w:lang w:eastAsia="zh-CN"/>
        </w:rPr>
        <w:t xml:space="preserve"> </w:t>
      </w:r>
      <w:r w:rsidR="00FF5CF5" w:rsidRPr="00FB03BC">
        <w:t xml:space="preserve"> </w:t>
      </w:r>
      <w:r w:rsidR="00FF5CF5" w:rsidRPr="00FB03BC">
        <w:rPr>
          <w:rFonts w:cs="Courier New"/>
          <w:i/>
          <w:szCs w:val="24"/>
        </w:rPr>
        <w:t>Journal of Public Budgeting, Accounting, &amp; Financial Management</w:t>
      </w:r>
      <w:r w:rsidR="00FF5CF5" w:rsidRPr="00FB03BC">
        <w:t xml:space="preserve"> 24 (4) </w:t>
      </w:r>
      <w:proofErr w:type="gramStart"/>
      <w:r w:rsidR="00FF5CF5" w:rsidRPr="00FB03BC">
        <w:t>Winter</w:t>
      </w:r>
      <w:proofErr w:type="gramEnd"/>
      <w:r w:rsidRPr="00FB03BC">
        <w:t>.</w:t>
      </w:r>
    </w:p>
    <w:p w14:paraId="5FBB7B4A" w14:textId="77777777" w:rsidR="00B230CA" w:rsidRPr="00FB03BC" w:rsidRDefault="00B230CA" w:rsidP="007E2DE5">
      <w:pPr>
        <w:spacing w:after="120"/>
        <w:ind w:left="432" w:hanging="432"/>
        <w:rPr>
          <w:color w:val="auto"/>
          <w:szCs w:val="24"/>
          <w:lang w:eastAsia="zh-CN"/>
        </w:rPr>
      </w:pPr>
      <w:r w:rsidRPr="00FB03BC">
        <w:rPr>
          <w:szCs w:val="24"/>
        </w:rPr>
        <w:t>201</w:t>
      </w:r>
      <w:r w:rsidR="00FF5CF5" w:rsidRPr="00FB03BC">
        <w:rPr>
          <w:szCs w:val="24"/>
          <w:lang w:eastAsia="zh-CN"/>
        </w:rPr>
        <w:t>2</w:t>
      </w:r>
      <w:r w:rsidRPr="00FB03BC">
        <w:rPr>
          <w:szCs w:val="24"/>
        </w:rPr>
        <w:t xml:space="preserve">.  </w:t>
      </w:r>
      <w:r w:rsidR="00FF5CF5" w:rsidRPr="00FB03BC">
        <w:t xml:space="preserve">Land Taxation in China: Assessment of </w:t>
      </w:r>
      <w:r w:rsidR="00FF5CF5" w:rsidRPr="00FB03BC">
        <w:rPr>
          <w:color w:val="auto"/>
        </w:rPr>
        <w:t>Prospects for Politically and Economically Sustainable Reform.</w:t>
      </w:r>
      <w:r w:rsidR="00EB4FF0" w:rsidRPr="00FB03BC">
        <w:rPr>
          <w:color w:val="auto"/>
          <w:sz w:val="22"/>
          <w:szCs w:val="22"/>
          <w:lang w:eastAsia="zh-CN"/>
        </w:rPr>
        <w:t xml:space="preserve"> </w:t>
      </w:r>
      <w:r w:rsidR="00FF5CF5" w:rsidRPr="00FB03BC">
        <w:rPr>
          <w:color w:val="auto"/>
          <w:sz w:val="22"/>
          <w:szCs w:val="22"/>
        </w:rPr>
        <w:t xml:space="preserve"> </w:t>
      </w:r>
      <w:r w:rsidR="00FF5CF5" w:rsidRPr="00FB03BC">
        <w:rPr>
          <w:rFonts w:cs="Courier New"/>
          <w:i/>
          <w:color w:val="auto"/>
          <w:szCs w:val="24"/>
        </w:rPr>
        <w:t>Annals of Economics and Finance</w:t>
      </w:r>
      <w:r w:rsidRPr="00FB03BC">
        <w:rPr>
          <w:color w:val="auto"/>
          <w:szCs w:val="24"/>
        </w:rPr>
        <w:t xml:space="preserve"> (</w:t>
      </w:r>
      <w:r w:rsidR="00EB4FF0" w:rsidRPr="00FB03BC">
        <w:rPr>
          <w:color w:val="auto"/>
          <w:szCs w:val="24"/>
          <w:lang w:eastAsia="zh-CN"/>
        </w:rPr>
        <w:t>November</w:t>
      </w:r>
      <w:r w:rsidRPr="00FB03BC">
        <w:rPr>
          <w:color w:val="auto"/>
          <w:szCs w:val="24"/>
        </w:rPr>
        <w:t xml:space="preserve">): </w:t>
      </w:r>
      <w:r w:rsidR="00EB4FF0" w:rsidRPr="00FB03BC">
        <w:rPr>
          <w:color w:val="auto"/>
          <w:szCs w:val="24"/>
          <w:lang w:eastAsia="zh-CN"/>
        </w:rPr>
        <w:t>13 (2)</w:t>
      </w:r>
      <w:r w:rsidRPr="00FB03BC">
        <w:rPr>
          <w:color w:val="auto"/>
          <w:szCs w:val="24"/>
        </w:rPr>
        <w:t>.</w:t>
      </w:r>
      <w:r w:rsidR="00EB4FF0" w:rsidRPr="00FB03BC">
        <w:rPr>
          <w:color w:val="auto"/>
          <w:szCs w:val="24"/>
          <w:lang w:eastAsia="zh-CN"/>
        </w:rPr>
        <w:t xml:space="preserve"> </w:t>
      </w:r>
      <w:r w:rsidR="00EB4FF0" w:rsidRPr="00FB03BC">
        <w:rPr>
          <w:rFonts w:cs="Courier New"/>
          <w:color w:val="auto"/>
          <w:szCs w:val="24"/>
        </w:rPr>
        <w:t>(</w:t>
      </w:r>
      <w:proofErr w:type="gramStart"/>
      <w:r w:rsidR="00EB4FF0" w:rsidRPr="00FB03BC">
        <w:rPr>
          <w:rFonts w:cs="Courier New"/>
          <w:color w:val="auto"/>
          <w:szCs w:val="24"/>
        </w:rPr>
        <w:t>with</w:t>
      </w:r>
      <w:proofErr w:type="gramEnd"/>
      <w:r w:rsidR="00EB4FF0" w:rsidRPr="00FB03BC">
        <w:rPr>
          <w:rFonts w:cs="Courier New"/>
          <w:color w:val="auto"/>
          <w:szCs w:val="24"/>
        </w:rPr>
        <w:t xml:space="preserve"> </w:t>
      </w:r>
      <w:proofErr w:type="spellStart"/>
      <w:r w:rsidR="00EB4FF0" w:rsidRPr="00FB03BC">
        <w:rPr>
          <w:rFonts w:cs="Courier New"/>
          <w:color w:val="auto"/>
          <w:szCs w:val="24"/>
        </w:rPr>
        <w:t>Nitikin</w:t>
      </w:r>
      <w:proofErr w:type="spellEnd"/>
      <w:r w:rsidR="00EB4FF0" w:rsidRPr="00FB03BC">
        <w:rPr>
          <w:rFonts w:cs="Courier New"/>
          <w:color w:val="auto"/>
          <w:szCs w:val="24"/>
        </w:rPr>
        <w:t xml:space="preserve">, Denis, </w:t>
      </w:r>
      <w:proofErr w:type="spellStart"/>
      <w:r w:rsidR="00EB4FF0" w:rsidRPr="00FB03BC">
        <w:rPr>
          <w:rFonts w:cs="Courier New"/>
          <w:color w:val="auto"/>
          <w:szCs w:val="24"/>
        </w:rPr>
        <w:t>Chunli</w:t>
      </w:r>
      <w:proofErr w:type="spellEnd"/>
      <w:r w:rsidR="00EB4FF0" w:rsidRPr="00FB03BC">
        <w:rPr>
          <w:rFonts w:cs="Courier New"/>
          <w:color w:val="auto"/>
          <w:szCs w:val="24"/>
        </w:rPr>
        <w:t xml:space="preserve"> Shen, and </w:t>
      </w:r>
      <w:proofErr w:type="spellStart"/>
      <w:r w:rsidR="00EB4FF0" w:rsidRPr="00FB03BC">
        <w:rPr>
          <w:rFonts w:cs="Courier New"/>
          <w:color w:val="auto"/>
          <w:szCs w:val="24"/>
        </w:rPr>
        <w:t>Heng-fu</w:t>
      </w:r>
      <w:proofErr w:type="spellEnd"/>
      <w:r w:rsidR="00EB4FF0" w:rsidRPr="00FB03BC">
        <w:rPr>
          <w:rFonts w:cs="Courier New"/>
          <w:color w:val="auto"/>
          <w:szCs w:val="24"/>
        </w:rPr>
        <w:t xml:space="preserve"> Zou, co-author</w:t>
      </w:r>
      <w:r w:rsidR="00EB4FF0" w:rsidRPr="00FB03BC">
        <w:rPr>
          <w:rFonts w:cs="Courier New"/>
          <w:color w:val="auto"/>
          <w:szCs w:val="24"/>
          <w:lang w:eastAsia="zh-CN"/>
        </w:rPr>
        <w:t>s</w:t>
      </w:r>
      <w:r w:rsidR="00EB4FF0" w:rsidRPr="00FB03BC">
        <w:rPr>
          <w:rFonts w:cs="Courier New"/>
          <w:color w:val="auto"/>
          <w:szCs w:val="24"/>
        </w:rPr>
        <w:t>)</w:t>
      </w:r>
    </w:p>
    <w:p w14:paraId="36759D06" w14:textId="77777777" w:rsidR="00B230CA" w:rsidRPr="00FB03BC" w:rsidRDefault="00B230CA" w:rsidP="007E2DE5">
      <w:pPr>
        <w:autoSpaceDE w:val="0"/>
        <w:autoSpaceDN w:val="0"/>
        <w:adjustRightInd w:val="0"/>
        <w:spacing w:after="120"/>
        <w:ind w:left="432" w:hanging="432"/>
        <w:rPr>
          <w:rFonts w:cs="LinLibertine"/>
          <w:color w:val="auto"/>
          <w:szCs w:val="24"/>
        </w:rPr>
      </w:pPr>
      <w:r w:rsidRPr="00FB03BC">
        <w:rPr>
          <w:rFonts w:cs="LinLibertine"/>
          <w:color w:val="auto"/>
          <w:szCs w:val="24"/>
        </w:rPr>
        <w:t>201</w:t>
      </w:r>
      <w:r w:rsidR="00BF1ABE" w:rsidRPr="00FB03BC">
        <w:rPr>
          <w:rFonts w:cs="LinLibertine"/>
          <w:color w:val="auto"/>
          <w:szCs w:val="24"/>
          <w:lang w:eastAsia="zh-CN"/>
        </w:rPr>
        <w:t>2</w:t>
      </w:r>
      <w:r w:rsidRPr="00FB03BC">
        <w:rPr>
          <w:rFonts w:cs="LinLibertine"/>
          <w:color w:val="auto"/>
          <w:szCs w:val="24"/>
        </w:rPr>
        <w:t xml:space="preserve">. </w:t>
      </w:r>
      <w:r w:rsidR="00BF1ABE" w:rsidRPr="00FB03BC">
        <w:rPr>
          <w:color w:val="auto"/>
        </w:rPr>
        <w:t>Water Service Delivery Reform in China: Safeguarding the Interests of the Poor.</w:t>
      </w:r>
      <w:r w:rsidR="005604D7" w:rsidRPr="00FB03BC">
        <w:rPr>
          <w:color w:val="auto"/>
          <w:lang w:eastAsia="zh-CN"/>
        </w:rPr>
        <w:t xml:space="preserve"> </w:t>
      </w:r>
      <w:r w:rsidR="00BF1ABE" w:rsidRPr="00FB03BC">
        <w:rPr>
          <w:color w:val="auto"/>
        </w:rPr>
        <w:t xml:space="preserve"> </w:t>
      </w:r>
      <w:r w:rsidR="00BF1ABE" w:rsidRPr="00FB03BC">
        <w:rPr>
          <w:rFonts w:cs="Courier New"/>
          <w:i/>
          <w:color w:val="auto"/>
          <w:szCs w:val="24"/>
        </w:rPr>
        <w:t>Annals of Economics and Finance</w:t>
      </w:r>
      <w:r w:rsidR="00BF1ABE" w:rsidRPr="00FB03BC">
        <w:rPr>
          <w:color w:val="auto"/>
        </w:rPr>
        <w:t xml:space="preserve"> </w:t>
      </w:r>
      <w:r w:rsidR="00BF1ABE" w:rsidRPr="00FB03BC">
        <w:rPr>
          <w:color w:val="auto"/>
          <w:szCs w:val="24"/>
        </w:rPr>
        <w:t>(</w:t>
      </w:r>
      <w:r w:rsidR="00BF1ABE" w:rsidRPr="00FB03BC">
        <w:rPr>
          <w:color w:val="auto"/>
          <w:szCs w:val="24"/>
          <w:lang w:eastAsia="zh-CN"/>
        </w:rPr>
        <w:t>November</w:t>
      </w:r>
      <w:r w:rsidR="00BF1ABE" w:rsidRPr="00FB03BC">
        <w:rPr>
          <w:color w:val="auto"/>
          <w:szCs w:val="24"/>
        </w:rPr>
        <w:t xml:space="preserve">): </w:t>
      </w:r>
      <w:r w:rsidR="00BF1ABE" w:rsidRPr="00FB03BC">
        <w:rPr>
          <w:color w:val="auto"/>
          <w:szCs w:val="24"/>
          <w:lang w:eastAsia="zh-CN"/>
        </w:rPr>
        <w:t>13 (2)</w:t>
      </w:r>
      <w:r w:rsidR="00BF1ABE" w:rsidRPr="00FB03BC">
        <w:rPr>
          <w:color w:val="auto"/>
          <w:szCs w:val="24"/>
        </w:rPr>
        <w:t>.</w:t>
      </w:r>
      <w:r w:rsidR="00BF1ABE" w:rsidRPr="00FB03BC">
        <w:rPr>
          <w:color w:val="auto"/>
          <w:szCs w:val="24"/>
          <w:lang w:eastAsia="zh-CN"/>
        </w:rPr>
        <w:t xml:space="preserve"> </w:t>
      </w:r>
      <w:r w:rsidR="00BF1ABE" w:rsidRPr="00FB03BC">
        <w:rPr>
          <w:rFonts w:cs="Courier New"/>
          <w:color w:val="auto"/>
          <w:szCs w:val="24"/>
        </w:rPr>
        <w:t>(</w:t>
      </w:r>
      <w:proofErr w:type="gramStart"/>
      <w:r w:rsidR="00BF1ABE" w:rsidRPr="00FB03BC">
        <w:rPr>
          <w:rFonts w:cs="Courier New"/>
          <w:color w:val="auto"/>
          <w:szCs w:val="24"/>
        </w:rPr>
        <w:t>with</w:t>
      </w:r>
      <w:proofErr w:type="gramEnd"/>
      <w:r w:rsidR="00BF1ABE" w:rsidRPr="00FB03BC">
        <w:rPr>
          <w:rFonts w:cs="Courier New"/>
          <w:color w:val="auto"/>
          <w:szCs w:val="24"/>
        </w:rPr>
        <w:t xml:space="preserve"> </w:t>
      </w:r>
      <w:proofErr w:type="spellStart"/>
      <w:r w:rsidR="00BF1ABE" w:rsidRPr="00FB03BC">
        <w:rPr>
          <w:rFonts w:cs="Courier New"/>
          <w:color w:val="auto"/>
          <w:szCs w:val="24"/>
        </w:rPr>
        <w:t>Nitikin</w:t>
      </w:r>
      <w:proofErr w:type="spellEnd"/>
      <w:r w:rsidR="00BF1ABE" w:rsidRPr="00FB03BC">
        <w:rPr>
          <w:rFonts w:cs="Courier New"/>
          <w:color w:val="auto"/>
          <w:szCs w:val="24"/>
        </w:rPr>
        <w:t xml:space="preserve">, Denis, </w:t>
      </w:r>
      <w:proofErr w:type="spellStart"/>
      <w:r w:rsidR="00BF1ABE" w:rsidRPr="00FB03BC">
        <w:rPr>
          <w:rFonts w:cs="Courier New"/>
          <w:color w:val="auto"/>
          <w:szCs w:val="24"/>
        </w:rPr>
        <w:t>Chunli</w:t>
      </w:r>
      <w:proofErr w:type="spellEnd"/>
      <w:r w:rsidR="00BF1ABE" w:rsidRPr="00FB03BC">
        <w:rPr>
          <w:rFonts w:cs="Courier New"/>
          <w:color w:val="auto"/>
          <w:szCs w:val="24"/>
        </w:rPr>
        <w:t xml:space="preserve"> Shen, and </w:t>
      </w:r>
      <w:proofErr w:type="spellStart"/>
      <w:r w:rsidR="00BF1ABE" w:rsidRPr="00FB03BC">
        <w:rPr>
          <w:rFonts w:cs="Courier New"/>
          <w:color w:val="auto"/>
          <w:szCs w:val="24"/>
        </w:rPr>
        <w:t>Heng-fu</w:t>
      </w:r>
      <w:proofErr w:type="spellEnd"/>
      <w:r w:rsidR="00BF1ABE" w:rsidRPr="00FB03BC">
        <w:rPr>
          <w:rFonts w:cs="Courier New"/>
          <w:color w:val="auto"/>
          <w:szCs w:val="24"/>
        </w:rPr>
        <w:t xml:space="preserve"> Zou, co-author</w:t>
      </w:r>
      <w:r w:rsidR="00BF1ABE" w:rsidRPr="00FB03BC">
        <w:rPr>
          <w:rFonts w:cs="Courier New"/>
          <w:color w:val="auto"/>
          <w:szCs w:val="24"/>
          <w:lang w:eastAsia="zh-CN"/>
        </w:rPr>
        <w:t>s</w:t>
      </w:r>
      <w:r w:rsidR="00BF1ABE" w:rsidRPr="00FB03BC">
        <w:rPr>
          <w:rFonts w:cs="Courier New"/>
          <w:color w:val="auto"/>
          <w:szCs w:val="24"/>
        </w:rPr>
        <w:t>)</w:t>
      </w:r>
    </w:p>
    <w:p w14:paraId="5915D289" w14:textId="77777777" w:rsidR="00B230CA" w:rsidRPr="00FB03BC" w:rsidRDefault="00BF1ABE" w:rsidP="007E2DE5">
      <w:pPr>
        <w:spacing w:after="120"/>
        <w:ind w:left="432" w:hanging="432"/>
        <w:rPr>
          <w:color w:val="auto"/>
          <w:szCs w:val="24"/>
        </w:rPr>
      </w:pPr>
      <w:r w:rsidRPr="00FB03BC">
        <w:rPr>
          <w:color w:val="auto"/>
        </w:rPr>
        <w:t>2010. State Government Debt Management: The Forgotten Tool in the Financial Manager Triage Bag</w:t>
      </w:r>
      <w:r w:rsidR="005604D7" w:rsidRPr="00FB03BC">
        <w:rPr>
          <w:color w:val="auto"/>
          <w:lang w:eastAsia="zh-CN"/>
        </w:rPr>
        <w:t xml:space="preserve">. </w:t>
      </w:r>
      <w:r w:rsidRPr="00FB03BC">
        <w:rPr>
          <w:color w:val="auto"/>
        </w:rPr>
        <w:t xml:space="preserve"> </w:t>
      </w:r>
      <w:r w:rsidRPr="00FB03BC">
        <w:rPr>
          <w:rFonts w:cs="Courier New"/>
          <w:i/>
          <w:color w:val="auto"/>
          <w:szCs w:val="24"/>
        </w:rPr>
        <w:t>Municipal Finance Journal</w:t>
      </w:r>
      <w:r w:rsidR="00B230CA" w:rsidRPr="00FB03BC">
        <w:rPr>
          <w:color w:val="auto"/>
        </w:rPr>
        <w:t xml:space="preserve"> </w:t>
      </w:r>
      <w:r w:rsidRPr="00FB03BC">
        <w:rPr>
          <w:color w:val="auto"/>
          <w:szCs w:val="24"/>
        </w:rPr>
        <w:t>(</w:t>
      </w:r>
      <w:r w:rsidRPr="00FB03BC">
        <w:rPr>
          <w:color w:val="auto"/>
          <w:szCs w:val="24"/>
          <w:lang w:eastAsia="zh-CN"/>
        </w:rPr>
        <w:t>Spring</w:t>
      </w:r>
      <w:r w:rsidRPr="00FB03BC">
        <w:rPr>
          <w:color w:val="auto"/>
          <w:szCs w:val="24"/>
        </w:rPr>
        <w:t xml:space="preserve">): </w:t>
      </w:r>
      <w:r w:rsidRPr="00FB03BC">
        <w:rPr>
          <w:color w:val="auto"/>
          <w:szCs w:val="24"/>
          <w:lang w:eastAsia="zh-CN"/>
        </w:rPr>
        <w:t>31 (1)</w:t>
      </w:r>
      <w:r w:rsidRPr="00FB03BC">
        <w:rPr>
          <w:color w:val="auto"/>
          <w:szCs w:val="24"/>
        </w:rPr>
        <w:t>.</w:t>
      </w:r>
      <w:r w:rsidRPr="00FB03BC">
        <w:rPr>
          <w:color w:val="auto"/>
          <w:szCs w:val="24"/>
          <w:lang w:eastAsia="zh-CN"/>
        </w:rPr>
        <w:t xml:space="preserve"> </w:t>
      </w:r>
      <w:r w:rsidRPr="00FB03BC">
        <w:rPr>
          <w:rFonts w:cs="Courier New"/>
          <w:color w:val="auto"/>
          <w:szCs w:val="24"/>
        </w:rPr>
        <w:t>(</w:t>
      </w:r>
      <w:proofErr w:type="gramStart"/>
      <w:r w:rsidRPr="00FB03BC">
        <w:rPr>
          <w:rFonts w:cs="Courier New"/>
          <w:color w:val="auto"/>
          <w:szCs w:val="24"/>
        </w:rPr>
        <w:t>with</w:t>
      </w:r>
      <w:proofErr w:type="gramEnd"/>
      <w:r w:rsidRPr="00FB03BC">
        <w:rPr>
          <w:rFonts w:cs="Courier New"/>
          <w:color w:val="auto"/>
          <w:szCs w:val="24"/>
        </w:rPr>
        <w:t xml:space="preserve"> </w:t>
      </w:r>
      <w:r w:rsidRPr="00FB03BC">
        <w:rPr>
          <w:color w:val="auto"/>
          <w:sz w:val="22"/>
          <w:szCs w:val="22"/>
        </w:rPr>
        <w:t xml:space="preserve">Johnson, Craig, Sharon N. </w:t>
      </w:r>
      <w:proofErr w:type="spellStart"/>
      <w:r w:rsidRPr="00FB03BC">
        <w:rPr>
          <w:color w:val="auto"/>
          <w:sz w:val="22"/>
          <w:szCs w:val="22"/>
        </w:rPr>
        <w:t>Kioko</w:t>
      </w:r>
      <w:proofErr w:type="spellEnd"/>
      <w:r w:rsidRPr="00FB03BC">
        <w:rPr>
          <w:rFonts w:cs="Courier New"/>
          <w:color w:val="auto"/>
          <w:szCs w:val="24"/>
        </w:rPr>
        <w:t xml:space="preserve">, </w:t>
      </w:r>
      <w:bookmarkStart w:id="5" w:name="OLE_LINK9"/>
      <w:bookmarkStart w:id="6" w:name="OLE_LINK10"/>
      <w:r w:rsidRPr="00FB03BC">
        <w:rPr>
          <w:rFonts w:cs="Courier New"/>
          <w:color w:val="auto"/>
          <w:szCs w:val="24"/>
        </w:rPr>
        <w:t>co-author</w:t>
      </w:r>
      <w:r w:rsidRPr="00FB03BC">
        <w:rPr>
          <w:rFonts w:cs="Courier New"/>
          <w:color w:val="auto"/>
          <w:szCs w:val="24"/>
          <w:lang w:eastAsia="zh-CN"/>
        </w:rPr>
        <w:t>s</w:t>
      </w:r>
      <w:bookmarkEnd w:id="5"/>
      <w:bookmarkEnd w:id="6"/>
      <w:r w:rsidRPr="00FB03BC">
        <w:rPr>
          <w:rFonts w:cs="Courier New"/>
          <w:color w:val="auto"/>
          <w:szCs w:val="24"/>
        </w:rPr>
        <w:t>)</w:t>
      </w:r>
    </w:p>
    <w:p w14:paraId="353AA611" w14:textId="77777777" w:rsidR="00B230CA" w:rsidRPr="00FB03BC" w:rsidRDefault="005604D7" w:rsidP="007E2DE5">
      <w:pPr>
        <w:spacing w:after="120"/>
        <w:ind w:left="432" w:hanging="432"/>
        <w:rPr>
          <w:color w:val="auto"/>
          <w:lang w:eastAsia="zh-CN"/>
        </w:rPr>
      </w:pPr>
      <w:r w:rsidRPr="00FB03BC">
        <w:rPr>
          <w:color w:val="auto"/>
        </w:rPr>
        <w:t>2009. Local Governments Tax Effort in China: An Analysis of Provincial Tax Performance</w:t>
      </w:r>
      <w:r w:rsidRPr="00FB03BC">
        <w:rPr>
          <w:color w:val="auto"/>
          <w:sz w:val="22"/>
          <w:szCs w:val="22"/>
          <w:lang w:eastAsia="zh-CN"/>
        </w:rPr>
        <w:t xml:space="preserve">. </w:t>
      </w:r>
      <w:r w:rsidRPr="00FB03BC">
        <w:rPr>
          <w:color w:val="auto"/>
          <w:sz w:val="22"/>
          <w:szCs w:val="22"/>
        </w:rPr>
        <w:t xml:space="preserve"> </w:t>
      </w:r>
      <w:proofErr w:type="gramStart"/>
      <w:r w:rsidRPr="00FB03BC">
        <w:rPr>
          <w:rFonts w:cs="Courier New"/>
          <w:i/>
          <w:color w:val="auto"/>
          <w:szCs w:val="24"/>
        </w:rPr>
        <w:t>Region &amp; Development</w:t>
      </w:r>
      <w:r w:rsidR="00B230CA" w:rsidRPr="00FB03BC">
        <w:rPr>
          <w:rFonts w:cs="Courier New"/>
          <w:i/>
          <w:color w:val="auto"/>
          <w:szCs w:val="24"/>
        </w:rPr>
        <w:t xml:space="preserve"> </w:t>
      </w:r>
      <w:r w:rsidRPr="00FB03BC">
        <w:rPr>
          <w:color w:val="auto"/>
          <w:szCs w:val="24"/>
        </w:rPr>
        <w:t>(</w:t>
      </w:r>
      <w:r w:rsidRPr="00FB03BC">
        <w:rPr>
          <w:color w:val="auto"/>
          <w:szCs w:val="24"/>
          <w:lang w:eastAsia="zh-CN"/>
        </w:rPr>
        <w:t>November</w:t>
      </w:r>
      <w:r w:rsidRPr="00FB03BC">
        <w:rPr>
          <w:color w:val="auto"/>
          <w:szCs w:val="24"/>
        </w:rPr>
        <w:t>)</w:t>
      </w:r>
      <w:r w:rsidRPr="00FB03BC">
        <w:rPr>
          <w:color w:val="auto"/>
          <w:szCs w:val="24"/>
          <w:lang w:eastAsia="zh-CN"/>
        </w:rPr>
        <w:t>.</w:t>
      </w:r>
      <w:proofErr w:type="gramEnd"/>
      <w:r w:rsidRPr="00FB03BC">
        <w:rPr>
          <w:color w:val="auto"/>
        </w:rPr>
        <w:t xml:space="preserve"> </w:t>
      </w:r>
      <w:r w:rsidR="00B230CA" w:rsidRPr="00FB03BC">
        <w:rPr>
          <w:color w:val="auto"/>
        </w:rPr>
        <w:t>(</w:t>
      </w:r>
      <w:proofErr w:type="gramStart"/>
      <w:r w:rsidR="00B230CA" w:rsidRPr="00FB03BC">
        <w:rPr>
          <w:color w:val="auto"/>
        </w:rPr>
        <w:t>with</w:t>
      </w:r>
      <w:proofErr w:type="gramEnd"/>
      <w:r w:rsidR="00B230CA" w:rsidRPr="00FB03BC">
        <w:rPr>
          <w:color w:val="auto"/>
        </w:rPr>
        <w:t xml:space="preserve"> </w:t>
      </w:r>
      <w:proofErr w:type="spellStart"/>
      <w:r w:rsidRPr="00FB03BC">
        <w:rPr>
          <w:color w:val="auto"/>
          <w:sz w:val="22"/>
          <w:szCs w:val="22"/>
        </w:rPr>
        <w:t>Chunli</w:t>
      </w:r>
      <w:proofErr w:type="spellEnd"/>
      <w:r w:rsidRPr="00FB03BC">
        <w:rPr>
          <w:color w:val="auto"/>
          <w:sz w:val="22"/>
          <w:szCs w:val="22"/>
        </w:rPr>
        <w:t xml:space="preserve"> Shen and </w:t>
      </w:r>
      <w:proofErr w:type="spellStart"/>
      <w:r w:rsidRPr="00FB03BC">
        <w:rPr>
          <w:color w:val="auto"/>
          <w:sz w:val="22"/>
          <w:szCs w:val="22"/>
        </w:rPr>
        <w:t>Heng-fu</w:t>
      </w:r>
      <w:proofErr w:type="spellEnd"/>
      <w:r w:rsidRPr="00FB03BC">
        <w:rPr>
          <w:color w:val="auto"/>
          <w:sz w:val="22"/>
          <w:szCs w:val="22"/>
        </w:rPr>
        <w:t xml:space="preserve"> Zou</w:t>
      </w:r>
      <w:r w:rsidR="00B230CA" w:rsidRPr="00FB03BC">
        <w:rPr>
          <w:color w:val="auto"/>
        </w:rPr>
        <w:t>,</w:t>
      </w:r>
      <w:r w:rsidRPr="00FB03BC">
        <w:rPr>
          <w:rFonts w:cs="Courier New"/>
          <w:color w:val="auto"/>
          <w:szCs w:val="24"/>
        </w:rPr>
        <w:t xml:space="preserve"> co-author</w:t>
      </w:r>
      <w:r w:rsidRPr="00FB03BC">
        <w:rPr>
          <w:rFonts w:cs="Courier New"/>
          <w:color w:val="auto"/>
          <w:szCs w:val="24"/>
          <w:lang w:eastAsia="zh-CN"/>
        </w:rPr>
        <w:t>s</w:t>
      </w:r>
      <w:r w:rsidR="00B230CA" w:rsidRPr="00FB03BC">
        <w:rPr>
          <w:color w:val="auto"/>
        </w:rPr>
        <w:t>)</w:t>
      </w:r>
    </w:p>
    <w:p w14:paraId="26019AEA" w14:textId="77777777" w:rsidR="004776AD" w:rsidRDefault="00DB1D86" w:rsidP="004776AD">
      <w:pPr>
        <w:autoSpaceDE w:val="0"/>
        <w:autoSpaceDN w:val="0"/>
        <w:adjustRightInd w:val="0"/>
        <w:spacing w:after="120"/>
        <w:ind w:left="432" w:hanging="432"/>
        <w:rPr>
          <w:b/>
          <w:lang w:eastAsia="zh-CN"/>
        </w:rPr>
      </w:pPr>
      <w:r w:rsidRPr="00FB03BC">
        <w:rPr>
          <w:b/>
        </w:rPr>
        <w:t>Peer-</w:t>
      </w:r>
      <w:r w:rsidR="00430842" w:rsidRPr="00FB03BC">
        <w:rPr>
          <w:b/>
          <w:lang w:eastAsia="zh-CN"/>
        </w:rPr>
        <w:t>r</w:t>
      </w:r>
      <w:r w:rsidR="007A0BCF" w:rsidRPr="00FB03BC">
        <w:rPr>
          <w:b/>
        </w:rPr>
        <w:t xml:space="preserve">eviewed Proceedings </w:t>
      </w:r>
    </w:p>
    <w:p w14:paraId="56D715CD" w14:textId="15249F4F" w:rsidR="002E6C9B" w:rsidRPr="002E6C9B" w:rsidRDefault="002E6C9B" w:rsidP="002E6C9B">
      <w:pPr>
        <w:pStyle w:val="Header"/>
        <w:tabs>
          <w:tab w:val="clear" w:pos="4320"/>
          <w:tab w:val="clear" w:pos="8640"/>
        </w:tabs>
        <w:spacing w:after="80"/>
        <w:rPr>
          <w:rFonts w:ascii="楷体" w:eastAsia="楷体" w:hAnsi="楷体"/>
          <w:b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lang w:eastAsia="zh-CN"/>
        </w:rPr>
        <w:t>进行中的匿名评审文章</w:t>
      </w:r>
    </w:p>
    <w:p w14:paraId="26A0DA73" w14:textId="77777777" w:rsidR="004776AD" w:rsidRPr="00FB03BC" w:rsidRDefault="004776AD" w:rsidP="004776AD">
      <w:pPr>
        <w:spacing w:after="120"/>
        <w:ind w:left="432" w:hanging="432"/>
        <w:rPr>
          <w:szCs w:val="24"/>
          <w:lang w:eastAsia="zh-CN"/>
        </w:rPr>
      </w:pPr>
      <w:r w:rsidRPr="00FB03BC">
        <w:rPr>
          <w:szCs w:val="24"/>
        </w:rPr>
        <w:t>20</w:t>
      </w:r>
      <w:r w:rsidRPr="00FB03BC">
        <w:rPr>
          <w:szCs w:val="24"/>
          <w:lang w:eastAsia="zh-CN"/>
        </w:rPr>
        <w:t>08</w:t>
      </w:r>
      <w:r w:rsidRPr="00FB03BC">
        <w:rPr>
          <w:szCs w:val="24"/>
        </w:rPr>
        <w:t xml:space="preserve">.  </w:t>
      </w:r>
      <w:r w:rsidRPr="00FB03BC">
        <w:t xml:space="preserve">“The Impact of Intergovernmental Transfer on State and Local Governments’ Tax Progressivity and Redistributive Expenditure Policy.” </w:t>
      </w:r>
      <w:proofErr w:type="gramStart"/>
      <w:r w:rsidRPr="00FB03BC">
        <w:t>National Tax Association, Proceedings of the 101st Annual Conference on Taxation</w:t>
      </w:r>
      <w:r w:rsidRPr="00FB03BC">
        <w:rPr>
          <w:lang w:eastAsia="zh-CN"/>
        </w:rPr>
        <w:t>.</w:t>
      </w:r>
      <w:proofErr w:type="gramEnd"/>
    </w:p>
    <w:p w14:paraId="03E946A5" w14:textId="77777777" w:rsidR="00B230CA" w:rsidRDefault="00B230CA" w:rsidP="007E2DE5">
      <w:pPr>
        <w:pStyle w:val="BodyText"/>
        <w:spacing w:after="120"/>
        <w:ind w:left="432" w:hanging="432"/>
        <w:rPr>
          <w:b/>
          <w:sz w:val="24"/>
          <w:szCs w:val="24"/>
          <w:lang w:eastAsia="zh-CN"/>
        </w:rPr>
      </w:pPr>
      <w:r w:rsidRPr="00FB03BC">
        <w:rPr>
          <w:b/>
          <w:sz w:val="24"/>
          <w:szCs w:val="24"/>
        </w:rPr>
        <w:t>Peer-reviewed Conference Presentations</w:t>
      </w:r>
    </w:p>
    <w:p w14:paraId="5B418D28" w14:textId="76983172" w:rsidR="002E6C9B" w:rsidRPr="002E6C9B" w:rsidRDefault="002E6C9B" w:rsidP="002E6C9B">
      <w:pPr>
        <w:pStyle w:val="Header"/>
        <w:tabs>
          <w:tab w:val="clear" w:pos="4320"/>
          <w:tab w:val="clear" w:pos="8640"/>
        </w:tabs>
        <w:spacing w:after="80"/>
        <w:rPr>
          <w:rFonts w:ascii="楷体" w:eastAsia="楷体" w:hAnsi="楷体"/>
          <w:b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lang w:eastAsia="zh-CN"/>
        </w:rPr>
        <w:lastRenderedPageBreak/>
        <w:t>匿名评审的会议发言</w:t>
      </w:r>
    </w:p>
    <w:p w14:paraId="03AF4384" w14:textId="200CF007" w:rsidR="00F114AC" w:rsidRDefault="00F114AC" w:rsidP="00F76CAF">
      <w:pPr>
        <w:spacing w:after="120"/>
        <w:ind w:left="432" w:hanging="432"/>
        <w:rPr>
          <w:rFonts w:cs="Calibri"/>
          <w:color w:val="auto"/>
        </w:rPr>
      </w:pPr>
      <w:bookmarkStart w:id="7" w:name="OLE_LINK7"/>
      <w:bookmarkStart w:id="8" w:name="OLE_LINK8"/>
      <w:r>
        <w:rPr>
          <w:rFonts w:cs="Calibri"/>
          <w:color w:val="auto"/>
        </w:rPr>
        <w:t>2016. “</w:t>
      </w:r>
      <w:r w:rsidRPr="00F114AC">
        <w:rPr>
          <w:rFonts w:cs="Calibri"/>
          <w:color w:val="auto"/>
        </w:rPr>
        <w:t xml:space="preserve">An Analysis of Economic Growth and Roadway Development in China.” </w:t>
      </w:r>
      <w:proofErr w:type="gramStart"/>
      <w:r w:rsidRPr="00F114AC">
        <w:rPr>
          <w:rFonts w:cs="Calibri"/>
          <w:i/>
          <w:color w:val="auto"/>
        </w:rPr>
        <w:t>International Forum on Public Finance and Governance</w:t>
      </w:r>
      <w:r>
        <w:rPr>
          <w:rFonts w:cs="Calibri"/>
          <w:i/>
          <w:color w:val="auto"/>
        </w:rPr>
        <w:t>,</w:t>
      </w:r>
      <w:r w:rsidRPr="00F114AC">
        <w:rPr>
          <w:rFonts w:cs="Calibri"/>
          <w:color w:val="auto"/>
        </w:rPr>
        <w:t xml:space="preserve"> June 17-19, Chengdu, China.</w:t>
      </w:r>
      <w:proofErr w:type="gramEnd"/>
      <w:r w:rsidRPr="00F114AC">
        <w:rPr>
          <w:rFonts w:cs="Calibri"/>
          <w:color w:val="auto"/>
        </w:rPr>
        <w:t xml:space="preserve"> (</w:t>
      </w:r>
      <w:proofErr w:type="gramStart"/>
      <w:r w:rsidRPr="00F114AC">
        <w:rPr>
          <w:rFonts w:cs="Calibri"/>
          <w:color w:val="auto"/>
        </w:rPr>
        <w:t>with</w:t>
      </w:r>
      <w:proofErr w:type="gramEnd"/>
      <w:r w:rsidRPr="00F114AC">
        <w:rPr>
          <w:rFonts w:cs="Calibri"/>
          <w:color w:val="auto"/>
        </w:rPr>
        <w:t xml:space="preserve"> John </w:t>
      </w:r>
      <w:proofErr w:type="spellStart"/>
      <w:r w:rsidRPr="00F114AC">
        <w:rPr>
          <w:rFonts w:cs="Calibri"/>
          <w:color w:val="auto"/>
        </w:rPr>
        <w:t>Mikesell</w:t>
      </w:r>
      <w:proofErr w:type="spellEnd"/>
      <w:r w:rsidRPr="00F114AC">
        <w:rPr>
          <w:rFonts w:cs="Calibri"/>
          <w:color w:val="auto"/>
        </w:rPr>
        <w:t>, Jerry Zhao and Yang He, co-authors).</w:t>
      </w:r>
    </w:p>
    <w:p w14:paraId="24E566B6" w14:textId="2B610633" w:rsidR="007279A8" w:rsidRDefault="007279A8" w:rsidP="00F76CAF">
      <w:pPr>
        <w:spacing w:after="120"/>
        <w:ind w:left="432" w:hanging="432"/>
        <w:rPr>
          <w:szCs w:val="24"/>
        </w:rPr>
      </w:pPr>
      <w:r>
        <w:rPr>
          <w:rFonts w:cs="Calibri"/>
          <w:color w:val="auto"/>
        </w:rPr>
        <w:t xml:space="preserve">2016. </w:t>
      </w:r>
      <w:r w:rsidR="00C20634">
        <w:rPr>
          <w:rFonts w:cs="Calibri"/>
          <w:color w:val="auto"/>
        </w:rPr>
        <w:t>“</w:t>
      </w:r>
      <w:r w:rsidR="00C20634" w:rsidRPr="00C20634">
        <w:rPr>
          <w:rFonts w:cs="Calibri"/>
          <w:color w:val="auto"/>
        </w:rPr>
        <w:t>Evaluation of Tax Administration under Sharing Economy.</w:t>
      </w:r>
      <w:r w:rsidR="00C20634">
        <w:rPr>
          <w:rFonts w:cs="Calibri"/>
          <w:color w:val="auto"/>
        </w:rPr>
        <w:t xml:space="preserve">” </w:t>
      </w:r>
      <w:r w:rsidR="00C20634" w:rsidRPr="00F114AC">
        <w:rPr>
          <w:rFonts w:cs="Calibri"/>
          <w:i/>
          <w:color w:val="auto"/>
        </w:rPr>
        <w:t>8</w:t>
      </w:r>
      <w:r w:rsidR="00C20634" w:rsidRPr="00F114AC">
        <w:rPr>
          <w:rFonts w:cs="Calibri" w:hint="eastAsia"/>
          <w:i/>
          <w:color w:val="auto"/>
        </w:rPr>
        <w:t>th Sino-US International Conference for Public Administration</w:t>
      </w:r>
      <w:r w:rsidR="00F114AC">
        <w:rPr>
          <w:rFonts w:cs="Calibri"/>
          <w:i/>
          <w:color w:val="auto"/>
        </w:rPr>
        <w:t>,</w:t>
      </w:r>
      <w:r w:rsidR="00C20634">
        <w:rPr>
          <w:rFonts w:cs="Calibri"/>
          <w:color w:val="auto"/>
        </w:rPr>
        <w:t xml:space="preserve"> June 14-16.  </w:t>
      </w:r>
      <w:proofErr w:type="spellStart"/>
      <w:r w:rsidR="00C20634">
        <w:rPr>
          <w:rFonts w:cs="Calibri"/>
          <w:color w:val="auto"/>
        </w:rPr>
        <w:t>Renmin</w:t>
      </w:r>
      <w:proofErr w:type="spellEnd"/>
      <w:r w:rsidR="00C20634">
        <w:rPr>
          <w:rFonts w:cs="Calibri"/>
          <w:color w:val="auto"/>
        </w:rPr>
        <w:t xml:space="preserve"> University of China, Beijing, China </w:t>
      </w:r>
      <w:r w:rsidR="00C20634" w:rsidRPr="00FB03BC">
        <w:rPr>
          <w:szCs w:val="24"/>
        </w:rPr>
        <w:t xml:space="preserve">(with </w:t>
      </w:r>
      <w:r w:rsidR="00C20634">
        <w:rPr>
          <w:szCs w:val="24"/>
        </w:rPr>
        <w:t xml:space="preserve">John </w:t>
      </w:r>
      <w:proofErr w:type="spellStart"/>
      <w:r w:rsidR="00C20634">
        <w:rPr>
          <w:szCs w:val="24"/>
        </w:rPr>
        <w:t>Mikesell</w:t>
      </w:r>
      <w:proofErr w:type="spellEnd"/>
      <w:r w:rsidR="00C20634">
        <w:rPr>
          <w:szCs w:val="24"/>
        </w:rPr>
        <w:t xml:space="preserve"> </w:t>
      </w:r>
      <w:r w:rsidR="00C20634" w:rsidRPr="00FB03BC">
        <w:rPr>
          <w:szCs w:val="24"/>
        </w:rPr>
        <w:t>co-autho</w:t>
      </w:r>
      <w:r w:rsidR="00C20634">
        <w:rPr>
          <w:szCs w:val="24"/>
        </w:rPr>
        <w:t>rs</w:t>
      </w:r>
      <w:r w:rsidR="00C20634" w:rsidRPr="00FB03BC">
        <w:rPr>
          <w:szCs w:val="24"/>
        </w:rPr>
        <w:t>).</w:t>
      </w:r>
    </w:p>
    <w:p w14:paraId="1DC9AFA0" w14:textId="452D948C" w:rsidR="000A56E6" w:rsidRPr="000A56E6" w:rsidRDefault="000A56E6" w:rsidP="000A56E6">
      <w:pPr>
        <w:spacing w:after="120"/>
        <w:ind w:left="432" w:hanging="432"/>
        <w:rPr>
          <w:rFonts w:cs="Calibri"/>
          <w:color w:val="auto"/>
        </w:rPr>
      </w:pPr>
      <w:r>
        <w:rPr>
          <w:rFonts w:cs="Calibri"/>
          <w:color w:val="auto"/>
        </w:rPr>
        <w:t>2016. “</w:t>
      </w:r>
      <w:r w:rsidRPr="00B252C0">
        <w:rPr>
          <w:rFonts w:cs="Calibri"/>
          <w:color w:val="auto"/>
        </w:rPr>
        <w:t>The Sharing Economy: Understanding the Conundrums for Public Administration and Service.”</w:t>
      </w:r>
      <w:r>
        <w:rPr>
          <w:rFonts w:ascii="Arial" w:hAnsi="Arial" w:cs="Arial"/>
          <w:b/>
          <w:bCs/>
          <w:color w:val="auto"/>
          <w:sz w:val="26"/>
          <w:szCs w:val="26"/>
        </w:rPr>
        <w:t xml:space="preserve"> </w:t>
      </w:r>
      <w:proofErr w:type="gramStart"/>
      <w:r w:rsidRPr="00225500">
        <w:rPr>
          <w:rFonts w:cs="Calibri"/>
          <w:i/>
          <w:color w:val="auto"/>
        </w:rPr>
        <w:t>American Society for Public Administration (ASPA</w:t>
      </w:r>
      <w:r w:rsidRPr="00225500">
        <w:rPr>
          <w:rFonts w:cs="Calibri"/>
          <w:color w:val="auto"/>
        </w:rPr>
        <w:t>).</w:t>
      </w:r>
      <w:proofErr w:type="gramEnd"/>
      <w:r w:rsidRPr="00225500">
        <w:rPr>
          <w:rFonts w:cs="Calibri"/>
          <w:color w:val="auto"/>
        </w:rPr>
        <w:t xml:space="preserve"> March 17-22 Seattle, WA. (with </w:t>
      </w:r>
      <w:r>
        <w:rPr>
          <w:rFonts w:cs="Calibri"/>
          <w:color w:val="auto"/>
        </w:rPr>
        <w:t xml:space="preserve">Sheldon Gen, M </w:t>
      </w:r>
      <w:proofErr w:type="spellStart"/>
      <w:r>
        <w:rPr>
          <w:rFonts w:cs="Calibri"/>
          <w:color w:val="auto"/>
        </w:rPr>
        <w:t>Ernita</w:t>
      </w:r>
      <w:proofErr w:type="spellEnd"/>
      <w:r>
        <w:rPr>
          <w:rFonts w:cs="Calibri"/>
          <w:color w:val="auto"/>
        </w:rPr>
        <w:t xml:space="preserve"> Joaquin</w:t>
      </w:r>
      <w:r w:rsidRPr="00225500">
        <w:rPr>
          <w:rFonts w:cs="Calibri"/>
          <w:color w:val="auto"/>
        </w:rPr>
        <w:t>, co-authors).</w:t>
      </w:r>
    </w:p>
    <w:p w14:paraId="0F6D5B83" w14:textId="009190B0" w:rsidR="00225500" w:rsidRPr="009D7625" w:rsidRDefault="00225500" w:rsidP="00225500">
      <w:pPr>
        <w:spacing w:after="120"/>
        <w:ind w:left="432" w:hanging="432"/>
        <w:rPr>
          <w:rFonts w:cs="Calibri"/>
          <w:color w:val="auto"/>
        </w:rPr>
      </w:pPr>
      <w:r>
        <w:rPr>
          <w:szCs w:val="24"/>
        </w:rPr>
        <w:t>2016. “</w:t>
      </w:r>
      <w:r w:rsidRPr="00225500">
        <w:rPr>
          <w:rFonts w:cs="Calibri"/>
          <w:color w:val="auto"/>
        </w:rPr>
        <w:t xml:space="preserve">The Impact of Public Transit Expenditure on City Scaling in China.” </w:t>
      </w:r>
      <w:proofErr w:type="gramStart"/>
      <w:r w:rsidRPr="00225500">
        <w:rPr>
          <w:rFonts w:cs="Calibri"/>
          <w:i/>
          <w:color w:val="auto"/>
        </w:rPr>
        <w:t>American Society for Public Administration (ASPA</w:t>
      </w:r>
      <w:r w:rsidRPr="00225500">
        <w:rPr>
          <w:rFonts w:cs="Calibri"/>
          <w:color w:val="auto"/>
        </w:rPr>
        <w:t>).</w:t>
      </w:r>
      <w:proofErr w:type="gramEnd"/>
      <w:r w:rsidRPr="00225500">
        <w:rPr>
          <w:rFonts w:cs="Calibri"/>
          <w:color w:val="auto"/>
        </w:rPr>
        <w:t xml:space="preserve"> March 17-22 Seattle, WA. (</w:t>
      </w:r>
      <w:proofErr w:type="gramStart"/>
      <w:r w:rsidRPr="00225500">
        <w:rPr>
          <w:rFonts w:cs="Calibri"/>
          <w:color w:val="auto"/>
        </w:rPr>
        <w:t>with</w:t>
      </w:r>
      <w:proofErr w:type="gramEnd"/>
      <w:r w:rsidRPr="00225500">
        <w:rPr>
          <w:rFonts w:cs="Calibri"/>
          <w:color w:val="auto"/>
        </w:rPr>
        <w:t xml:space="preserve"> Jerry Zhao, David </w:t>
      </w:r>
      <w:proofErr w:type="spellStart"/>
      <w:r w:rsidRPr="00225500">
        <w:rPr>
          <w:rFonts w:cs="Calibri"/>
          <w:color w:val="auto"/>
        </w:rPr>
        <w:t>Guo</w:t>
      </w:r>
      <w:proofErr w:type="spellEnd"/>
      <w:r w:rsidRPr="00225500">
        <w:rPr>
          <w:rFonts w:cs="Calibri"/>
          <w:color w:val="auto"/>
        </w:rPr>
        <w:t xml:space="preserve"> and Yang He, co-authors).</w:t>
      </w:r>
    </w:p>
    <w:p w14:paraId="2747EBC1" w14:textId="77777777" w:rsidR="00F76CAF" w:rsidRDefault="00F76CAF" w:rsidP="00F76CAF">
      <w:pPr>
        <w:spacing w:after="120"/>
        <w:ind w:left="432" w:hanging="432"/>
        <w:rPr>
          <w:rFonts w:cs="Calibri"/>
          <w:color w:val="auto"/>
        </w:rPr>
      </w:pPr>
      <w:r>
        <w:rPr>
          <w:rFonts w:cs="Calibri"/>
          <w:color w:val="auto"/>
        </w:rPr>
        <w:t>2015. “</w:t>
      </w:r>
      <w:r w:rsidRPr="00F76CAF">
        <w:rPr>
          <w:rFonts w:cs="Calibri"/>
          <w:color w:val="auto"/>
        </w:rPr>
        <w:t>Ex</w:t>
      </w:r>
      <w:r>
        <w:rPr>
          <w:rFonts w:cs="Calibri"/>
          <w:color w:val="auto"/>
        </w:rPr>
        <w:t xml:space="preserve">plore the Relationship between </w:t>
      </w:r>
      <w:r w:rsidRPr="00F76CAF">
        <w:rPr>
          <w:rFonts w:cs="Calibri"/>
          <w:color w:val="auto"/>
        </w:rPr>
        <w:t>Urban Transportation Investment and Economic Growth in China</w:t>
      </w:r>
      <w:r>
        <w:rPr>
          <w:rFonts w:cs="Calibri"/>
          <w:color w:val="auto"/>
        </w:rPr>
        <w:t xml:space="preserve">.” </w:t>
      </w:r>
      <w:r w:rsidR="00BF1929">
        <w:rPr>
          <w:rFonts w:cs="Calibri"/>
          <w:color w:val="auto"/>
        </w:rPr>
        <w:t>Western Economic</w:t>
      </w:r>
      <w:r>
        <w:rPr>
          <w:rFonts w:cs="Calibri"/>
          <w:color w:val="auto"/>
        </w:rPr>
        <w:t xml:space="preserve"> Association International (WEAI), </w:t>
      </w:r>
      <w:r w:rsidR="00BF1929">
        <w:rPr>
          <w:rFonts w:cs="Calibri"/>
          <w:color w:val="auto"/>
        </w:rPr>
        <w:t>June 28</w:t>
      </w:r>
      <w:r>
        <w:rPr>
          <w:rFonts w:cs="Calibri"/>
          <w:color w:val="auto"/>
        </w:rPr>
        <w:t xml:space="preserve">-July 2, Honolulu, HI </w:t>
      </w:r>
      <w:r w:rsidRPr="00FB03BC">
        <w:rPr>
          <w:szCs w:val="24"/>
        </w:rPr>
        <w:t xml:space="preserve">(with </w:t>
      </w:r>
      <w:r>
        <w:rPr>
          <w:szCs w:val="24"/>
        </w:rPr>
        <w:t xml:space="preserve">John </w:t>
      </w:r>
      <w:proofErr w:type="spellStart"/>
      <w:r>
        <w:rPr>
          <w:szCs w:val="24"/>
        </w:rPr>
        <w:t>Mikesell</w:t>
      </w:r>
      <w:proofErr w:type="spellEnd"/>
      <w:r>
        <w:rPr>
          <w:szCs w:val="24"/>
        </w:rPr>
        <w:t>, Jerry Zhao and Yang He</w:t>
      </w:r>
      <w:r w:rsidRPr="00FB03BC">
        <w:rPr>
          <w:szCs w:val="24"/>
        </w:rPr>
        <w:t>, co-autho</w:t>
      </w:r>
      <w:r>
        <w:rPr>
          <w:szCs w:val="24"/>
        </w:rPr>
        <w:t>rs</w:t>
      </w:r>
      <w:r w:rsidRPr="00FB03BC">
        <w:rPr>
          <w:szCs w:val="24"/>
        </w:rPr>
        <w:t>).</w:t>
      </w:r>
    </w:p>
    <w:p w14:paraId="0D2C0D5A" w14:textId="77777777" w:rsidR="00AB2F8E" w:rsidRPr="009D7625" w:rsidRDefault="00AB2F8E" w:rsidP="00F970B2">
      <w:pPr>
        <w:spacing w:after="120"/>
        <w:ind w:left="432" w:hanging="432"/>
        <w:rPr>
          <w:rFonts w:cs="Calibri"/>
          <w:color w:val="auto"/>
        </w:rPr>
      </w:pPr>
      <w:r w:rsidRPr="009D7625">
        <w:rPr>
          <w:rFonts w:cs="Calibri"/>
          <w:color w:val="auto"/>
        </w:rPr>
        <w:t>2015.</w:t>
      </w:r>
      <w:r w:rsidR="009D7625" w:rsidRPr="009D7625">
        <w:rPr>
          <w:rFonts w:cs="Calibri"/>
          <w:color w:val="auto"/>
        </w:rPr>
        <w:t xml:space="preserve"> “The Reverse Relationship between Economic Growth and Urban Transportation Investment in China.” </w:t>
      </w:r>
      <w:proofErr w:type="gramStart"/>
      <w:r w:rsidR="009D7625" w:rsidRPr="009D7625">
        <w:rPr>
          <w:rFonts w:cs="Calibri"/>
          <w:i/>
          <w:color w:val="auto"/>
        </w:rPr>
        <w:t>Urban Affairs Association</w:t>
      </w:r>
      <w:r w:rsidR="009D7625" w:rsidRPr="009D7625">
        <w:rPr>
          <w:rFonts w:cs="Calibri"/>
          <w:color w:val="auto"/>
        </w:rPr>
        <w:t xml:space="preserve"> (UAA), April 8-11, Miami, FL</w:t>
      </w:r>
      <w:r w:rsidR="009D7625">
        <w:rPr>
          <w:rFonts w:cs="Calibri"/>
          <w:color w:val="auto"/>
        </w:rPr>
        <w:t xml:space="preserve"> </w:t>
      </w:r>
      <w:r w:rsidR="009D7625" w:rsidRPr="00FB03BC">
        <w:rPr>
          <w:szCs w:val="24"/>
        </w:rPr>
        <w:t xml:space="preserve">(with </w:t>
      </w:r>
      <w:r w:rsidR="009D7625">
        <w:rPr>
          <w:szCs w:val="24"/>
        </w:rPr>
        <w:t xml:space="preserve">John </w:t>
      </w:r>
      <w:proofErr w:type="spellStart"/>
      <w:r w:rsidR="009D7625">
        <w:rPr>
          <w:szCs w:val="24"/>
        </w:rPr>
        <w:t>Mikesell</w:t>
      </w:r>
      <w:proofErr w:type="spellEnd"/>
      <w:r w:rsidR="009D7625">
        <w:rPr>
          <w:szCs w:val="24"/>
        </w:rPr>
        <w:t>, Jerry Zhao and Yang He</w:t>
      </w:r>
      <w:r w:rsidR="009D7625" w:rsidRPr="00FB03BC">
        <w:rPr>
          <w:szCs w:val="24"/>
        </w:rPr>
        <w:t>, co-autho</w:t>
      </w:r>
      <w:r w:rsidR="009D7625">
        <w:rPr>
          <w:szCs w:val="24"/>
        </w:rPr>
        <w:t>rs</w:t>
      </w:r>
      <w:r w:rsidR="009D7625" w:rsidRPr="00FB03BC">
        <w:rPr>
          <w:szCs w:val="24"/>
        </w:rPr>
        <w:t>).</w:t>
      </w:r>
      <w:proofErr w:type="gramEnd"/>
    </w:p>
    <w:p w14:paraId="6E08FF0C" w14:textId="77777777" w:rsidR="00F970B2" w:rsidRPr="00FB03BC" w:rsidRDefault="00F970B2" w:rsidP="00F970B2">
      <w:pPr>
        <w:spacing w:after="120"/>
        <w:ind w:left="432" w:hanging="432"/>
        <w:rPr>
          <w:color w:val="auto"/>
          <w:lang w:eastAsia="zh-CN"/>
        </w:rPr>
      </w:pPr>
      <w:r w:rsidRPr="00FB03BC">
        <w:rPr>
          <w:color w:val="auto"/>
          <w:lang w:eastAsia="zh-CN"/>
        </w:rPr>
        <w:t xml:space="preserve">2013. </w:t>
      </w:r>
      <w:r w:rsidRPr="00FB03BC">
        <w:rPr>
          <w:rFonts w:cs="Calibri"/>
          <w:color w:val="auto"/>
        </w:rPr>
        <w:t>“‘Crowding out’ or ‘Crowding in’</w:t>
      </w:r>
      <w:proofErr w:type="gramStart"/>
      <w:r w:rsidRPr="00FB03BC">
        <w:rPr>
          <w:rFonts w:cs="Calibri"/>
          <w:color w:val="auto"/>
        </w:rPr>
        <w:t>?-</w:t>
      </w:r>
      <w:proofErr w:type="gramEnd"/>
      <w:r w:rsidRPr="00FB03BC">
        <w:rPr>
          <w:rFonts w:cs="Calibri"/>
          <w:color w:val="auto"/>
        </w:rPr>
        <w:t xml:space="preserve">--An Analysis of Private Contributions and Government Grants in Housing Nonprofits.” </w:t>
      </w:r>
      <w:proofErr w:type="gramStart"/>
      <w:r w:rsidRPr="00FB03BC">
        <w:rPr>
          <w:i/>
          <w:color w:val="auto"/>
          <w:szCs w:val="24"/>
        </w:rPr>
        <w:t>Association for Budgeting and Financial Management (ABFM)</w:t>
      </w:r>
      <w:r w:rsidRPr="00FB03BC">
        <w:rPr>
          <w:bCs/>
          <w:color w:val="auto"/>
          <w:szCs w:val="24"/>
        </w:rPr>
        <w:t>, October 2-5</w:t>
      </w:r>
      <w:r w:rsidRPr="00FB03BC">
        <w:rPr>
          <w:bCs/>
          <w:color w:val="auto"/>
          <w:szCs w:val="24"/>
          <w:lang w:eastAsia="zh-CN"/>
        </w:rPr>
        <w:t xml:space="preserve">, </w:t>
      </w:r>
      <w:r w:rsidRPr="00FB03BC">
        <w:rPr>
          <w:bCs/>
          <w:color w:val="auto"/>
          <w:szCs w:val="24"/>
        </w:rPr>
        <w:t>Washington, DC</w:t>
      </w:r>
      <w:r w:rsidR="009D7625">
        <w:rPr>
          <w:bCs/>
          <w:color w:val="auto"/>
          <w:szCs w:val="24"/>
        </w:rPr>
        <w:t>.</w:t>
      </w:r>
      <w:proofErr w:type="gramEnd"/>
      <w:r w:rsidR="009D7625" w:rsidRPr="009D7625">
        <w:rPr>
          <w:szCs w:val="24"/>
        </w:rPr>
        <w:t xml:space="preserve"> </w:t>
      </w:r>
      <w:r w:rsidR="009D7625" w:rsidRPr="00FB03BC">
        <w:rPr>
          <w:szCs w:val="24"/>
        </w:rPr>
        <w:t>(</w:t>
      </w:r>
      <w:proofErr w:type="gramStart"/>
      <w:r w:rsidR="009D7625" w:rsidRPr="00FB03BC">
        <w:rPr>
          <w:szCs w:val="24"/>
        </w:rPr>
        <w:t>with</w:t>
      </w:r>
      <w:proofErr w:type="gramEnd"/>
      <w:r w:rsidR="009D7625" w:rsidRPr="00FB03BC">
        <w:rPr>
          <w:szCs w:val="24"/>
        </w:rPr>
        <w:t xml:space="preserve"> </w:t>
      </w:r>
      <w:r w:rsidR="009D7625">
        <w:rPr>
          <w:szCs w:val="24"/>
        </w:rPr>
        <w:t>Jennifer Shea</w:t>
      </w:r>
      <w:r w:rsidR="009D7625" w:rsidRPr="00FB03BC">
        <w:rPr>
          <w:szCs w:val="24"/>
        </w:rPr>
        <w:t>, co-author).</w:t>
      </w:r>
    </w:p>
    <w:p w14:paraId="6A2D68E4" w14:textId="77777777" w:rsidR="0005459C" w:rsidRPr="00FB03BC" w:rsidRDefault="0005459C" w:rsidP="007E2DE5">
      <w:pPr>
        <w:spacing w:after="120"/>
        <w:ind w:left="432" w:hanging="432"/>
        <w:rPr>
          <w:rFonts w:cs="Calibri"/>
          <w:color w:val="auto"/>
          <w:lang w:eastAsia="zh-CN"/>
        </w:rPr>
      </w:pPr>
      <w:r w:rsidRPr="00FB03BC">
        <w:rPr>
          <w:color w:val="auto"/>
          <w:lang w:eastAsia="zh-CN"/>
        </w:rPr>
        <w:t xml:space="preserve">2013.  </w:t>
      </w:r>
      <w:r w:rsidRPr="00FB03BC">
        <w:rPr>
          <w:rFonts w:cs="Calibri"/>
          <w:color w:val="auto"/>
        </w:rPr>
        <w:t xml:space="preserve">“Forecasting Debt Burdens for California Counties: A Vector-Autoregressive approach.” </w:t>
      </w:r>
      <w:proofErr w:type="gramStart"/>
      <w:r w:rsidRPr="00FB03BC">
        <w:rPr>
          <w:rFonts w:cs="Garamond"/>
          <w:i/>
          <w:iCs/>
          <w:color w:val="auto"/>
          <w:szCs w:val="24"/>
        </w:rPr>
        <w:t>American Society for Public Administration (ASPA)</w:t>
      </w:r>
      <w:r w:rsidRPr="00FB03BC">
        <w:rPr>
          <w:rFonts w:cs="Calibri"/>
          <w:color w:val="auto"/>
        </w:rPr>
        <w:t>, March 13 – 19</w:t>
      </w:r>
      <w:r w:rsidRPr="00FB03BC">
        <w:rPr>
          <w:rFonts w:cs="Calibri"/>
          <w:color w:val="auto"/>
          <w:lang w:eastAsia="zh-CN"/>
        </w:rPr>
        <w:t xml:space="preserve">, </w:t>
      </w:r>
      <w:r w:rsidRPr="00FB03BC">
        <w:rPr>
          <w:rFonts w:cs="Calibri"/>
          <w:color w:val="auto"/>
        </w:rPr>
        <w:t>New Orleans LA</w:t>
      </w:r>
      <w:r w:rsidR="009D7625">
        <w:rPr>
          <w:rFonts w:cs="Calibri"/>
          <w:color w:val="auto"/>
          <w:lang w:eastAsia="zh-CN"/>
        </w:rPr>
        <w:t xml:space="preserve"> </w:t>
      </w:r>
      <w:r w:rsidR="009D7625" w:rsidRPr="00FB03BC">
        <w:rPr>
          <w:szCs w:val="24"/>
        </w:rPr>
        <w:t xml:space="preserve">(with </w:t>
      </w:r>
      <w:r w:rsidR="00713EF1" w:rsidRPr="00FB03BC">
        <w:rPr>
          <w:sz w:val="22"/>
          <w:szCs w:val="22"/>
        </w:rPr>
        <w:t xml:space="preserve">Kenneth </w:t>
      </w:r>
      <w:proofErr w:type="spellStart"/>
      <w:r w:rsidR="00713EF1" w:rsidRPr="00FB03BC">
        <w:rPr>
          <w:sz w:val="22"/>
          <w:szCs w:val="22"/>
        </w:rPr>
        <w:t>Kriz</w:t>
      </w:r>
      <w:proofErr w:type="spellEnd"/>
      <w:r w:rsidR="009D7625">
        <w:rPr>
          <w:szCs w:val="24"/>
        </w:rPr>
        <w:t>,</w:t>
      </w:r>
      <w:r w:rsidR="009D7625" w:rsidRPr="00FB03BC">
        <w:rPr>
          <w:szCs w:val="24"/>
        </w:rPr>
        <w:t xml:space="preserve"> co-author).</w:t>
      </w:r>
      <w:proofErr w:type="gramEnd"/>
    </w:p>
    <w:p w14:paraId="6B1DE4A4" w14:textId="77777777" w:rsidR="00B230CA" w:rsidRPr="00FB03BC" w:rsidRDefault="00B230CA" w:rsidP="007E2DE5">
      <w:pPr>
        <w:tabs>
          <w:tab w:val="left" w:pos="360"/>
        </w:tabs>
        <w:spacing w:after="120"/>
        <w:ind w:left="432" w:hanging="432"/>
        <w:rPr>
          <w:szCs w:val="24"/>
        </w:rPr>
      </w:pPr>
      <w:r w:rsidRPr="00FB03BC">
        <w:rPr>
          <w:color w:val="auto"/>
          <w:szCs w:val="24"/>
        </w:rPr>
        <w:t>201</w:t>
      </w:r>
      <w:r w:rsidR="00B019B6" w:rsidRPr="00FB03BC">
        <w:rPr>
          <w:color w:val="auto"/>
          <w:szCs w:val="24"/>
          <w:lang w:eastAsia="zh-CN"/>
        </w:rPr>
        <w:t>2</w:t>
      </w:r>
      <w:r w:rsidRPr="00FB03BC">
        <w:rPr>
          <w:color w:val="auto"/>
          <w:szCs w:val="24"/>
        </w:rPr>
        <w:t xml:space="preserve">.  </w:t>
      </w:r>
      <w:r w:rsidR="00B019B6" w:rsidRPr="00FB03BC">
        <w:rPr>
          <w:rFonts w:cs="Calibri"/>
          <w:color w:val="auto"/>
        </w:rPr>
        <w:t>“What is So Difficult and Magical about Passing a Budget on Time? The Report Card of State Governments.”</w:t>
      </w:r>
      <w:r w:rsidR="00B019B6" w:rsidRPr="00FB03BC">
        <w:rPr>
          <w:color w:val="auto"/>
          <w:sz w:val="22"/>
          <w:szCs w:val="22"/>
        </w:rPr>
        <w:t xml:space="preserve"> </w:t>
      </w:r>
      <w:r w:rsidR="00B019B6" w:rsidRPr="00FB03BC">
        <w:rPr>
          <w:rFonts w:cs="Garamond"/>
          <w:i/>
          <w:iCs/>
          <w:color w:val="auto"/>
          <w:szCs w:val="24"/>
        </w:rPr>
        <w:t>Association for Budgeting and Financial Management (ABFM</w:t>
      </w:r>
      <w:r w:rsidR="00B019B6" w:rsidRPr="00FB03BC">
        <w:rPr>
          <w:i/>
          <w:color w:val="auto"/>
          <w:sz w:val="22"/>
          <w:szCs w:val="22"/>
        </w:rPr>
        <w:t>)</w:t>
      </w:r>
      <w:r w:rsidR="00B019B6" w:rsidRPr="00FB03BC">
        <w:rPr>
          <w:color w:val="auto"/>
          <w:sz w:val="22"/>
          <w:szCs w:val="22"/>
        </w:rPr>
        <w:t>, October 1</w:t>
      </w:r>
      <w:r w:rsidR="00B019B6" w:rsidRPr="00FB03BC">
        <w:rPr>
          <w:color w:val="auto"/>
          <w:sz w:val="22"/>
          <w:szCs w:val="22"/>
          <w:lang w:eastAsia="zh-CN"/>
        </w:rPr>
        <w:t>0</w:t>
      </w:r>
      <w:r w:rsidR="00B019B6" w:rsidRPr="00FB03BC">
        <w:rPr>
          <w:color w:val="auto"/>
          <w:sz w:val="22"/>
          <w:szCs w:val="22"/>
        </w:rPr>
        <w:t>-1</w:t>
      </w:r>
      <w:r w:rsidR="00B019B6" w:rsidRPr="00FB03BC">
        <w:rPr>
          <w:color w:val="auto"/>
          <w:sz w:val="22"/>
          <w:szCs w:val="22"/>
          <w:lang w:eastAsia="zh-CN"/>
        </w:rPr>
        <w:t>4, New York</w:t>
      </w:r>
      <w:r w:rsidR="00B019B6" w:rsidRPr="00FB03BC">
        <w:rPr>
          <w:color w:val="auto"/>
          <w:sz w:val="22"/>
          <w:szCs w:val="22"/>
        </w:rPr>
        <w:t xml:space="preserve">, </w:t>
      </w:r>
      <w:r w:rsidR="00B019B6" w:rsidRPr="00FB03BC">
        <w:rPr>
          <w:color w:val="auto"/>
          <w:sz w:val="22"/>
          <w:szCs w:val="22"/>
          <w:lang w:eastAsia="zh-CN"/>
        </w:rPr>
        <w:t>NY</w:t>
      </w:r>
      <w:r w:rsidR="00B019B6" w:rsidRPr="00FB03BC">
        <w:rPr>
          <w:szCs w:val="24"/>
        </w:rPr>
        <w:t xml:space="preserve"> (with Lu, Elaine, co-author).</w:t>
      </w:r>
    </w:p>
    <w:p w14:paraId="74D96468" w14:textId="77777777" w:rsidR="00B230CA" w:rsidRPr="00FB03BC" w:rsidRDefault="00B230CA" w:rsidP="007E2DE5">
      <w:pPr>
        <w:spacing w:after="120"/>
        <w:ind w:left="432" w:hanging="432"/>
        <w:rPr>
          <w:bCs/>
          <w:color w:val="auto"/>
          <w:szCs w:val="24"/>
        </w:rPr>
      </w:pPr>
      <w:r w:rsidRPr="00FB03BC">
        <w:rPr>
          <w:rFonts w:cs="Calibri"/>
        </w:rPr>
        <w:t>201</w:t>
      </w:r>
      <w:r w:rsidR="00B019B6" w:rsidRPr="00FB03BC">
        <w:rPr>
          <w:rFonts w:cs="Calibri"/>
          <w:lang w:eastAsia="zh-CN"/>
        </w:rPr>
        <w:t>1</w:t>
      </w:r>
      <w:r w:rsidRPr="00FB03BC">
        <w:rPr>
          <w:rFonts w:cs="Calibri"/>
        </w:rPr>
        <w:t xml:space="preserve">.  </w:t>
      </w:r>
      <w:r w:rsidR="00B019B6" w:rsidRPr="00FB03BC">
        <w:rPr>
          <w:bCs/>
          <w:color w:val="auto"/>
          <w:szCs w:val="24"/>
        </w:rPr>
        <w:t xml:space="preserve">“Forecasting the Debt Burden of California Counties.” </w:t>
      </w:r>
      <w:proofErr w:type="gramStart"/>
      <w:r w:rsidR="00B019B6" w:rsidRPr="00FB03BC">
        <w:rPr>
          <w:i/>
          <w:szCs w:val="24"/>
        </w:rPr>
        <w:t>Association for Budgeting and Financial Management (ABFM)</w:t>
      </w:r>
      <w:r w:rsidR="00B019B6" w:rsidRPr="00FB03BC">
        <w:rPr>
          <w:bCs/>
          <w:color w:val="auto"/>
          <w:szCs w:val="24"/>
        </w:rPr>
        <w:t>, October 15-17</w:t>
      </w:r>
      <w:r w:rsidR="00B019B6" w:rsidRPr="00FB03BC">
        <w:rPr>
          <w:bCs/>
          <w:color w:val="auto"/>
          <w:szCs w:val="24"/>
          <w:lang w:eastAsia="zh-CN"/>
        </w:rPr>
        <w:t xml:space="preserve">, </w:t>
      </w:r>
      <w:r w:rsidR="00B019B6" w:rsidRPr="00FB03BC">
        <w:rPr>
          <w:bCs/>
          <w:color w:val="auto"/>
          <w:szCs w:val="24"/>
        </w:rPr>
        <w:t>Washington, DC</w:t>
      </w:r>
      <w:r w:rsidRPr="00FB03BC">
        <w:rPr>
          <w:bCs/>
          <w:color w:val="auto"/>
          <w:szCs w:val="24"/>
        </w:rPr>
        <w:t xml:space="preserve"> (with</w:t>
      </w:r>
      <w:r w:rsidR="00B019B6" w:rsidRPr="00FB03BC">
        <w:rPr>
          <w:sz w:val="22"/>
          <w:szCs w:val="22"/>
        </w:rPr>
        <w:t xml:space="preserve"> Kenneth </w:t>
      </w:r>
      <w:proofErr w:type="spellStart"/>
      <w:r w:rsidR="00B019B6" w:rsidRPr="00FB03BC">
        <w:rPr>
          <w:sz w:val="22"/>
          <w:szCs w:val="22"/>
        </w:rPr>
        <w:t>Kriz</w:t>
      </w:r>
      <w:proofErr w:type="spellEnd"/>
      <w:r w:rsidRPr="00FB03BC">
        <w:rPr>
          <w:bCs/>
          <w:color w:val="auto"/>
          <w:szCs w:val="24"/>
        </w:rPr>
        <w:t>, co-author).</w:t>
      </w:r>
      <w:proofErr w:type="gramEnd"/>
    </w:p>
    <w:p w14:paraId="52EDDB4C" w14:textId="77777777" w:rsidR="00B230CA" w:rsidRPr="00FB03BC" w:rsidRDefault="00B230CA" w:rsidP="007E2DE5">
      <w:pPr>
        <w:spacing w:after="120"/>
        <w:ind w:left="432" w:hanging="432"/>
        <w:rPr>
          <w:bCs/>
          <w:color w:val="auto"/>
          <w:szCs w:val="24"/>
          <w:lang w:eastAsia="zh-CN"/>
        </w:rPr>
      </w:pPr>
      <w:r w:rsidRPr="00FB03BC">
        <w:rPr>
          <w:bCs/>
          <w:color w:val="auto"/>
          <w:szCs w:val="24"/>
        </w:rPr>
        <w:t>201</w:t>
      </w:r>
      <w:r w:rsidR="0047207D" w:rsidRPr="00FB03BC">
        <w:rPr>
          <w:bCs/>
          <w:color w:val="auto"/>
          <w:szCs w:val="24"/>
          <w:lang w:eastAsia="zh-CN"/>
        </w:rPr>
        <w:t>1</w:t>
      </w:r>
      <w:r w:rsidRPr="00FB03BC">
        <w:rPr>
          <w:bCs/>
          <w:color w:val="auto"/>
          <w:szCs w:val="24"/>
        </w:rPr>
        <w:t xml:space="preserve">.  </w:t>
      </w:r>
      <w:r w:rsidR="0047207D" w:rsidRPr="00FB03BC">
        <w:rPr>
          <w:bCs/>
          <w:color w:val="auto"/>
          <w:szCs w:val="24"/>
        </w:rPr>
        <w:t xml:space="preserve">“Trends and Future Prospects in Debt Financing of California Counties.” </w:t>
      </w:r>
      <w:proofErr w:type="gramStart"/>
      <w:r w:rsidR="0047207D" w:rsidRPr="00FB03BC">
        <w:rPr>
          <w:i/>
          <w:szCs w:val="24"/>
        </w:rPr>
        <w:t>Western Political Science Association (WPSA)</w:t>
      </w:r>
      <w:r w:rsidR="0047207D" w:rsidRPr="00FB03BC">
        <w:rPr>
          <w:bCs/>
          <w:color w:val="auto"/>
          <w:szCs w:val="24"/>
        </w:rPr>
        <w:t>, April 21-23</w:t>
      </w:r>
      <w:r w:rsidR="0047207D" w:rsidRPr="00FB03BC">
        <w:rPr>
          <w:bCs/>
          <w:color w:val="auto"/>
          <w:szCs w:val="24"/>
          <w:lang w:eastAsia="zh-CN"/>
        </w:rPr>
        <w:t xml:space="preserve">, </w:t>
      </w:r>
      <w:r w:rsidR="0047207D" w:rsidRPr="00FB03BC">
        <w:rPr>
          <w:bCs/>
          <w:color w:val="auto"/>
          <w:szCs w:val="24"/>
        </w:rPr>
        <w:t>San Antonio, TX</w:t>
      </w:r>
      <w:r w:rsidR="0047207D" w:rsidRPr="00FB03BC">
        <w:rPr>
          <w:bCs/>
          <w:color w:val="auto"/>
          <w:szCs w:val="24"/>
          <w:lang w:eastAsia="zh-CN"/>
        </w:rPr>
        <w:t xml:space="preserve"> </w:t>
      </w:r>
      <w:r w:rsidR="0047207D" w:rsidRPr="00FB03BC">
        <w:rPr>
          <w:bCs/>
          <w:color w:val="auto"/>
          <w:szCs w:val="24"/>
        </w:rPr>
        <w:t>(with Albert C. Hyde, co-author).</w:t>
      </w:r>
      <w:proofErr w:type="gramEnd"/>
    </w:p>
    <w:p w14:paraId="0A02D3A5" w14:textId="77777777" w:rsidR="00B230CA" w:rsidRPr="00FB03BC" w:rsidRDefault="00B230CA" w:rsidP="007E2DE5">
      <w:pPr>
        <w:spacing w:after="120"/>
        <w:ind w:left="432" w:hanging="432"/>
      </w:pPr>
      <w:r w:rsidRPr="00FB03BC">
        <w:rPr>
          <w:szCs w:val="24"/>
        </w:rPr>
        <w:t>201</w:t>
      </w:r>
      <w:r w:rsidR="00986A12" w:rsidRPr="00FB03BC">
        <w:rPr>
          <w:szCs w:val="24"/>
          <w:lang w:eastAsia="zh-CN"/>
        </w:rPr>
        <w:t>0</w:t>
      </w:r>
      <w:r w:rsidRPr="00FB03BC">
        <w:rPr>
          <w:szCs w:val="24"/>
        </w:rPr>
        <w:t xml:space="preserve">.  </w:t>
      </w:r>
      <w:r w:rsidR="00E862D0" w:rsidRPr="00FB03BC">
        <w:rPr>
          <w:szCs w:val="24"/>
          <w:lang w:eastAsia="zh-CN"/>
        </w:rPr>
        <w:t>“</w:t>
      </w:r>
      <w:r w:rsidR="00986A12" w:rsidRPr="00FB03BC">
        <w:rPr>
          <w:bCs/>
          <w:color w:val="auto"/>
          <w:szCs w:val="24"/>
        </w:rPr>
        <w:t xml:space="preserve">Capitalization of the quality of school districts in house prices A Test of </w:t>
      </w:r>
      <w:proofErr w:type="spellStart"/>
      <w:r w:rsidR="00986A12" w:rsidRPr="00FB03BC">
        <w:rPr>
          <w:bCs/>
          <w:color w:val="auto"/>
          <w:szCs w:val="24"/>
        </w:rPr>
        <w:t>Tiebout</w:t>
      </w:r>
      <w:proofErr w:type="spellEnd"/>
      <w:r w:rsidR="00986A12" w:rsidRPr="00FB03BC">
        <w:rPr>
          <w:bCs/>
          <w:color w:val="auto"/>
          <w:szCs w:val="24"/>
        </w:rPr>
        <w:t xml:space="preserve"> model using school choice programs.” </w:t>
      </w:r>
      <w:proofErr w:type="gramStart"/>
      <w:r w:rsidR="00986A12" w:rsidRPr="00FB03BC">
        <w:rPr>
          <w:rFonts w:cs="Garamond"/>
          <w:i/>
          <w:iCs/>
          <w:szCs w:val="24"/>
        </w:rPr>
        <w:t>32rd Annual Association for Public Policy Analysis and Management (APPAM)</w:t>
      </w:r>
      <w:r w:rsidR="00986A12" w:rsidRPr="00FB03BC">
        <w:rPr>
          <w:bCs/>
          <w:color w:val="auto"/>
          <w:szCs w:val="24"/>
        </w:rPr>
        <w:t>, November 4-6</w:t>
      </w:r>
      <w:r w:rsidR="00986A12" w:rsidRPr="00FB03BC">
        <w:rPr>
          <w:bCs/>
          <w:color w:val="auto"/>
          <w:szCs w:val="24"/>
          <w:lang w:eastAsia="zh-CN"/>
        </w:rPr>
        <w:t xml:space="preserve">, </w:t>
      </w:r>
      <w:r w:rsidR="00986A12" w:rsidRPr="00FB03BC">
        <w:rPr>
          <w:bCs/>
          <w:color w:val="auto"/>
          <w:szCs w:val="24"/>
        </w:rPr>
        <w:t>Boston, MA</w:t>
      </w:r>
      <w:r w:rsidRPr="00FB03BC">
        <w:rPr>
          <w:bCs/>
          <w:color w:val="auto"/>
          <w:szCs w:val="24"/>
        </w:rPr>
        <w:t xml:space="preserve"> (with </w:t>
      </w:r>
      <w:proofErr w:type="spellStart"/>
      <w:r w:rsidR="00986A12" w:rsidRPr="00FB03BC">
        <w:rPr>
          <w:bCs/>
          <w:color w:val="auto"/>
          <w:szCs w:val="24"/>
        </w:rPr>
        <w:t>Lanlan</w:t>
      </w:r>
      <w:proofErr w:type="spellEnd"/>
      <w:r w:rsidR="00986A12" w:rsidRPr="00FB03BC">
        <w:rPr>
          <w:bCs/>
          <w:color w:val="auto"/>
          <w:szCs w:val="24"/>
        </w:rPr>
        <w:t xml:space="preserve"> Xu</w:t>
      </w:r>
      <w:r w:rsidRPr="00FB03BC">
        <w:rPr>
          <w:bCs/>
          <w:color w:val="auto"/>
          <w:szCs w:val="24"/>
        </w:rPr>
        <w:t>, co-author).</w:t>
      </w:r>
      <w:proofErr w:type="gramEnd"/>
    </w:p>
    <w:p w14:paraId="297E1D09" w14:textId="77777777" w:rsidR="00B230CA" w:rsidRPr="00FB03BC" w:rsidRDefault="00E862D0" w:rsidP="007E2DE5">
      <w:pPr>
        <w:spacing w:after="120"/>
        <w:ind w:left="432" w:hanging="432"/>
        <w:rPr>
          <w:bCs/>
        </w:rPr>
      </w:pPr>
      <w:r w:rsidRPr="00FB03BC">
        <w:rPr>
          <w:szCs w:val="24"/>
        </w:rPr>
        <w:t>201</w:t>
      </w:r>
      <w:r w:rsidRPr="00FB03BC">
        <w:rPr>
          <w:szCs w:val="24"/>
          <w:lang w:eastAsia="zh-CN"/>
        </w:rPr>
        <w:t>0</w:t>
      </w:r>
      <w:r w:rsidR="00B230CA" w:rsidRPr="00FB03BC">
        <w:rPr>
          <w:szCs w:val="24"/>
        </w:rPr>
        <w:t xml:space="preserve">.  </w:t>
      </w:r>
      <w:r w:rsidR="00B230CA" w:rsidRPr="00FB03BC">
        <w:rPr>
          <w:bCs/>
          <w:color w:val="auto"/>
          <w:szCs w:val="24"/>
        </w:rPr>
        <w:t>“</w:t>
      </w:r>
      <w:r w:rsidRPr="00FB03BC">
        <w:rPr>
          <w:bCs/>
          <w:color w:val="auto"/>
          <w:szCs w:val="24"/>
        </w:rPr>
        <w:t xml:space="preserve">A Quantitative Analysis of the Long-Term Financing in California.” </w:t>
      </w:r>
      <w:proofErr w:type="gramStart"/>
      <w:r w:rsidRPr="00FB03BC">
        <w:rPr>
          <w:i/>
          <w:szCs w:val="24"/>
        </w:rPr>
        <w:t>Association for Budgeting and Financial Management (ABFM)</w:t>
      </w:r>
      <w:r w:rsidRPr="00FB03BC">
        <w:rPr>
          <w:bCs/>
          <w:color w:val="auto"/>
          <w:szCs w:val="24"/>
        </w:rPr>
        <w:t>, October 7-9</w:t>
      </w:r>
      <w:r w:rsidRPr="00FB03BC">
        <w:rPr>
          <w:bCs/>
          <w:color w:val="auto"/>
          <w:szCs w:val="24"/>
          <w:lang w:eastAsia="zh-CN"/>
        </w:rPr>
        <w:t xml:space="preserve">, </w:t>
      </w:r>
      <w:r w:rsidRPr="00FB03BC">
        <w:rPr>
          <w:bCs/>
          <w:color w:val="auto"/>
          <w:szCs w:val="24"/>
        </w:rPr>
        <w:t>Omaha, NE</w:t>
      </w:r>
      <w:r w:rsidR="00B230CA" w:rsidRPr="00FB03BC">
        <w:rPr>
          <w:bCs/>
          <w:color w:val="auto"/>
          <w:szCs w:val="24"/>
        </w:rPr>
        <w:t xml:space="preserve"> (with </w:t>
      </w:r>
      <w:r w:rsidRPr="00FB03BC">
        <w:rPr>
          <w:bCs/>
          <w:color w:val="auto"/>
          <w:szCs w:val="24"/>
        </w:rPr>
        <w:t>Albert C. Hyde</w:t>
      </w:r>
      <w:r w:rsidR="00B230CA" w:rsidRPr="00FB03BC">
        <w:rPr>
          <w:bCs/>
          <w:color w:val="auto"/>
          <w:szCs w:val="24"/>
        </w:rPr>
        <w:t>, co-a</w:t>
      </w:r>
      <w:r w:rsidR="00B230CA" w:rsidRPr="00FB03BC">
        <w:rPr>
          <w:bCs/>
        </w:rPr>
        <w:t>uthor).</w:t>
      </w:r>
      <w:proofErr w:type="gramEnd"/>
    </w:p>
    <w:p w14:paraId="662CAFAB" w14:textId="77777777" w:rsidR="00B230CA" w:rsidRPr="00FB03BC" w:rsidRDefault="00B230CA" w:rsidP="007E2DE5">
      <w:pPr>
        <w:spacing w:after="120"/>
        <w:ind w:left="432" w:hanging="432"/>
        <w:rPr>
          <w:bCs/>
          <w:color w:val="auto"/>
          <w:szCs w:val="24"/>
          <w:lang w:eastAsia="zh-CN"/>
        </w:rPr>
      </w:pPr>
      <w:r w:rsidRPr="00FB03BC">
        <w:rPr>
          <w:szCs w:val="24"/>
        </w:rPr>
        <w:t>201</w:t>
      </w:r>
      <w:r w:rsidR="0005459C" w:rsidRPr="00FB03BC">
        <w:rPr>
          <w:szCs w:val="24"/>
          <w:lang w:eastAsia="zh-CN"/>
        </w:rPr>
        <w:t>0</w:t>
      </w:r>
      <w:r w:rsidRPr="00FB03BC">
        <w:rPr>
          <w:szCs w:val="24"/>
        </w:rPr>
        <w:t xml:space="preserve">.  </w:t>
      </w:r>
      <w:r w:rsidR="00164239" w:rsidRPr="00FB03BC">
        <w:rPr>
          <w:bCs/>
          <w:color w:val="auto"/>
          <w:szCs w:val="24"/>
        </w:rPr>
        <w:t xml:space="preserve">“A Qualitative Analysis of the Long-Term Financing in California.” </w:t>
      </w:r>
      <w:proofErr w:type="gramStart"/>
      <w:r w:rsidR="00164239" w:rsidRPr="00FB03BC">
        <w:rPr>
          <w:i/>
          <w:szCs w:val="24"/>
        </w:rPr>
        <w:t>Western Social Science Association (WSSA)</w:t>
      </w:r>
      <w:r w:rsidR="00164239" w:rsidRPr="00FB03BC">
        <w:rPr>
          <w:bCs/>
          <w:color w:val="auto"/>
          <w:szCs w:val="24"/>
        </w:rPr>
        <w:t>, April 14-17</w:t>
      </w:r>
      <w:r w:rsidR="00164239" w:rsidRPr="00FB03BC">
        <w:rPr>
          <w:bCs/>
          <w:color w:val="auto"/>
          <w:szCs w:val="24"/>
          <w:lang w:eastAsia="zh-CN"/>
        </w:rPr>
        <w:t xml:space="preserve">, </w:t>
      </w:r>
      <w:r w:rsidR="00164239" w:rsidRPr="00FB03BC">
        <w:rPr>
          <w:bCs/>
          <w:color w:val="auto"/>
          <w:szCs w:val="24"/>
        </w:rPr>
        <w:t>Reno, NV (with Albert C. Hyde, co-a</w:t>
      </w:r>
      <w:r w:rsidR="00164239" w:rsidRPr="00FB03BC">
        <w:rPr>
          <w:bCs/>
        </w:rPr>
        <w:t>uthor).</w:t>
      </w:r>
      <w:proofErr w:type="gramEnd"/>
    </w:p>
    <w:p w14:paraId="5B5C254F" w14:textId="77777777" w:rsidR="00B230CA" w:rsidRPr="00FB03BC" w:rsidRDefault="00164239" w:rsidP="007E2DE5">
      <w:pPr>
        <w:spacing w:after="120"/>
        <w:ind w:left="432" w:hanging="432"/>
        <w:rPr>
          <w:bCs/>
          <w:color w:val="auto"/>
          <w:szCs w:val="24"/>
          <w:lang w:eastAsia="zh-CN"/>
        </w:rPr>
      </w:pPr>
      <w:r w:rsidRPr="00FB03BC">
        <w:rPr>
          <w:szCs w:val="24"/>
        </w:rPr>
        <w:lastRenderedPageBreak/>
        <w:t>20</w:t>
      </w:r>
      <w:r w:rsidRPr="00FB03BC">
        <w:rPr>
          <w:szCs w:val="24"/>
          <w:lang w:eastAsia="zh-CN"/>
        </w:rPr>
        <w:t>09</w:t>
      </w:r>
      <w:r w:rsidR="00B230CA" w:rsidRPr="00FB03BC">
        <w:rPr>
          <w:szCs w:val="24"/>
        </w:rPr>
        <w:t xml:space="preserve">.  </w:t>
      </w:r>
      <w:r w:rsidRPr="00FB03BC">
        <w:rPr>
          <w:bCs/>
          <w:color w:val="auto"/>
          <w:szCs w:val="24"/>
        </w:rPr>
        <w:t xml:space="preserve">“Who Pays and Who Benefits? ----The Impact of State Fiscal Institutions on Tax Progressivity and Redistributive Spending” </w:t>
      </w:r>
      <w:r w:rsidRPr="00FB03BC">
        <w:rPr>
          <w:rFonts w:cs="Garamond"/>
          <w:i/>
          <w:iCs/>
          <w:szCs w:val="24"/>
        </w:rPr>
        <w:t>31st Annual Association for Public Policy Analysis and Management (APPAM)</w:t>
      </w:r>
      <w:r w:rsidRPr="00FB03BC">
        <w:rPr>
          <w:bCs/>
          <w:color w:val="auto"/>
          <w:szCs w:val="24"/>
        </w:rPr>
        <w:t>, November 5-7</w:t>
      </w:r>
      <w:r w:rsidRPr="00FB03BC">
        <w:rPr>
          <w:bCs/>
          <w:color w:val="auto"/>
          <w:szCs w:val="24"/>
          <w:lang w:eastAsia="zh-CN"/>
        </w:rPr>
        <w:t xml:space="preserve">, </w:t>
      </w:r>
      <w:r w:rsidRPr="00FB03BC">
        <w:rPr>
          <w:bCs/>
          <w:color w:val="auto"/>
          <w:szCs w:val="24"/>
        </w:rPr>
        <w:t>Washington, DC</w:t>
      </w:r>
      <w:r w:rsidRPr="00FB03BC">
        <w:rPr>
          <w:bCs/>
          <w:color w:val="auto"/>
          <w:szCs w:val="24"/>
          <w:lang w:eastAsia="zh-CN"/>
        </w:rPr>
        <w:t>.</w:t>
      </w:r>
    </w:p>
    <w:p w14:paraId="79104101" w14:textId="77777777" w:rsidR="00B230CA" w:rsidRPr="00FB03BC" w:rsidRDefault="00B230CA" w:rsidP="007E2DE5">
      <w:pPr>
        <w:autoSpaceDE w:val="0"/>
        <w:autoSpaceDN w:val="0"/>
        <w:adjustRightInd w:val="0"/>
        <w:spacing w:after="120"/>
        <w:ind w:left="432" w:hanging="432"/>
        <w:rPr>
          <w:szCs w:val="24"/>
          <w:lang w:eastAsia="zh-CN"/>
        </w:rPr>
      </w:pPr>
      <w:r w:rsidRPr="00FB03BC">
        <w:rPr>
          <w:rFonts w:cs="Garamond"/>
          <w:szCs w:val="24"/>
        </w:rPr>
        <w:t>2</w:t>
      </w:r>
      <w:r w:rsidR="00CB6F35" w:rsidRPr="00FB03BC">
        <w:rPr>
          <w:rFonts w:cs="Garamond"/>
          <w:szCs w:val="24"/>
        </w:rPr>
        <w:t>0</w:t>
      </w:r>
      <w:r w:rsidR="00CB6F35" w:rsidRPr="00FB03BC">
        <w:rPr>
          <w:rFonts w:cs="Garamond"/>
          <w:szCs w:val="24"/>
          <w:lang w:eastAsia="zh-CN"/>
        </w:rPr>
        <w:t>09</w:t>
      </w:r>
      <w:r w:rsidRPr="00FB03BC">
        <w:rPr>
          <w:rFonts w:cs="Garamond"/>
          <w:szCs w:val="24"/>
        </w:rPr>
        <w:t xml:space="preserve">.  </w:t>
      </w:r>
      <w:r w:rsidR="00CB6F35" w:rsidRPr="00FB03BC">
        <w:rPr>
          <w:szCs w:val="24"/>
        </w:rPr>
        <w:t xml:space="preserve">“The Tax and Expenditure Incidence of State Fiscal Institutions.” </w:t>
      </w:r>
      <w:proofErr w:type="gramStart"/>
      <w:r w:rsidR="00CB6F35" w:rsidRPr="00FB03BC">
        <w:rPr>
          <w:i/>
          <w:szCs w:val="24"/>
        </w:rPr>
        <w:t>Association for Budgeting and Financial Management (ABFM)</w:t>
      </w:r>
      <w:r w:rsidR="00CB6F35" w:rsidRPr="00FB03BC">
        <w:rPr>
          <w:szCs w:val="24"/>
        </w:rPr>
        <w:t>, September 24-26</w:t>
      </w:r>
      <w:r w:rsidR="00CB6F35" w:rsidRPr="00FB03BC">
        <w:rPr>
          <w:szCs w:val="24"/>
          <w:lang w:eastAsia="zh-CN"/>
        </w:rPr>
        <w:t xml:space="preserve">, </w:t>
      </w:r>
      <w:r w:rsidR="00CB6F35" w:rsidRPr="00FB03BC">
        <w:rPr>
          <w:szCs w:val="24"/>
        </w:rPr>
        <w:t>Washington, D.C.</w:t>
      </w:r>
      <w:proofErr w:type="gramEnd"/>
    </w:p>
    <w:p w14:paraId="7F9AC67C" w14:textId="77777777" w:rsidR="00B230CA" w:rsidRPr="00FB03BC" w:rsidRDefault="00CB6F35" w:rsidP="007E2DE5">
      <w:pPr>
        <w:pStyle w:val="BodyText2"/>
        <w:spacing w:line="240" w:lineRule="auto"/>
        <w:ind w:left="432" w:hanging="432"/>
        <w:rPr>
          <w:szCs w:val="24"/>
          <w:lang w:eastAsia="zh-CN"/>
        </w:rPr>
      </w:pPr>
      <w:r w:rsidRPr="00FB03BC">
        <w:rPr>
          <w:szCs w:val="24"/>
        </w:rPr>
        <w:t>20</w:t>
      </w:r>
      <w:r w:rsidRPr="00FB03BC">
        <w:rPr>
          <w:szCs w:val="24"/>
          <w:lang w:eastAsia="zh-CN"/>
        </w:rPr>
        <w:t>08</w:t>
      </w:r>
      <w:r w:rsidR="00B230CA" w:rsidRPr="00FB03BC">
        <w:rPr>
          <w:szCs w:val="24"/>
        </w:rPr>
        <w:t xml:space="preserve">.  </w:t>
      </w:r>
      <w:r w:rsidRPr="00FB03BC">
        <w:rPr>
          <w:szCs w:val="24"/>
        </w:rPr>
        <w:t xml:space="preserve">“Sub-national Government Decision-making on Redistributive Tax and Expenditure Policy.” </w:t>
      </w:r>
      <w:hyperlink r:id="rId8" w:history="1">
        <w:r w:rsidRPr="00FB03BC">
          <w:rPr>
            <w:rFonts w:cs="Arial"/>
            <w:i/>
            <w:szCs w:val="24"/>
          </w:rPr>
          <w:t>101st Annual Conference on Taxation</w:t>
        </w:r>
      </w:hyperlink>
      <w:r w:rsidRPr="00FB03BC">
        <w:rPr>
          <w:rFonts w:cs="Arial"/>
          <w:i/>
          <w:szCs w:val="24"/>
        </w:rPr>
        <w:t>, National Tax Association (NTA)</w:t>
      </w:r>
      <w:r w:rsidRPr="00FB03BC">
        <w:rPr>
          <w:szCs w:val="24"/>
        </w:rPr>
        <w:t>, November 20-22</w:t>
      </w:r>
      <w:r w:rsidRPr="00FB03BC">
        <w:rPr>
          <w:szCs w:val="24"/>
          <w:lang w:eastAsia="zh-CN"/>
        </w:rPr>
        <w:t xml:space="preserve">, </w:t>
      </w:r>
      <w:r w:rsidRPr="00FB03BC">
        <w:rPr>
          <w:szCs w:val="24"/>
        </w:rPr>
        <w:t>Philadelphia, PA</w:t>
      </w:r>
      <w:r w:rsidRPr="00FB03BC">
        <w:rPr>
          <w:szCs w:val="24"/>
          <w:lang w:eastAsia="zh-CN"/>
        </w:rPr>
        <w:t>.</w:t>
      </w:r>
    </w:p>
    <w:p w14:paraId="6FBD7E74" w14:textId="77777777" w:rsidR="00B230CA" w:rsidRPr="00FB03BC" w:rsidRDefault="00110D84" w:rsidP="007E2DE5">
      <w:pPr>
        <w:spacing w:after="120"/>
        <w:ind w:left="432" w:hanging="432"/>
        <w:rPr>
          <w:szCs w:val="24"/>
        </w:rPr>
      </w:pPr>
      <w:r w:rsidRPr="00FB03BC">
        <w:rPr>
          <w:rFonts w:cs="Arial"/>
          <w:szCs w:val="24"/>
        </w:rPr>
        <w:t>20</w:t>
      </w:r>
      <w:r w:rsidRPr="00FB03BC">
        <w:rPr>
          <w:rFonts w:cs="Arial"/>
          <w:szCs w:val="24"/>
          <w:lang w:eastAsia="zh-CN"/>
        </w:rPr>
        <w:t>08</w:t>
      </w:r>
      <w:r w:rsidR="00B230CA" w:rsidRPr="00FB03BC">
        <w:rPr>
          <w:rFonts w:cs="Arial"/>
          <w:szCs w:val="24"/>
        </w:rPr>
        <w:t xml:space="preserve">.  </w:t>
      </w:r>
      <w:r w:rsidRPr="00FB03BC">
        <w:rPr>
          <w:szCs w:val="24"/>
        </w:rPr>
        <w:t xml:space="preserve">“Sub-national Government Decision-making on Redistributive Tax and Expenditure Policy.” </w:t>
      </w:r>
      <w:r w:rsidRPr="00FB03BC">
        <w:rPr>
          <w:i/>
          <w:szCs w:val="24"/>
        </w:rPr>
        <w:t>Association for Budgeting and Financial Management (ABFM)</w:t>
      </w:r>
      <w:r w:rsidRPr="00FB03BC">
        <w:rPr>
          <w:szCs w:val="24"/>
        </w:rPr>
        <w:t xml:space="preserve">, </w:t>
      </w:r>
      <w:r w:rsidRPr="00FB03BC">
        <w:rPr>
          <w:color w:val="auto"/>
          <w:sz w:val="22"/>
          <w:szCs w:val="22"/>
        </w:rPr>
        <w:t>October 23-25</w:t>
      </w:r>
      <w:r w:rsidRPr="00FB03BC">
        <w:rPr>
          <w:color w:val="auto"/>
          <w:sz w:val="22"/>
          <w:szCs w:val="22"/>
          <w:lang w:eastAsia="zh-CN"/>
        </w:rPr>
        <w:t xml:space="preserve">, </w:t>
      </w:r>
      <w:r w:rsidRPr="00FB03BC">
        <w:rPr>
          <w:szCs w:val="24"/>
        </w:rPr>
        <w:t>Chicago, IL</w:t>
      </w:r>
    </w:p>
    <w:p w14:paraId="53A90846" w14:textId="77777777" w:rsidR="00B230CA" w:rsidRPr="00FB03BC" w:rsidRDefault="00B230CA" w:rsidP="007E2DE5">
      <w:pPr>
        <w:pStyle w:val="BodyText2"/>
        <w:spacing w:line="240" w:lineRule="auto"/>
        <w:ind w:left="432" w:hanging="432"/>
        <w:rPr>
          <w:szCs w:val="24"/>
          <w:lang w:eastAsia="zh-CN"/>
        </w:rPr>
      </w:pPr>
      <w:r w:rsidRPr="00FB03BC">
        <w:t>200</w:t>
      </w:r>
      <w:r w:rsidR="007E222A" w:rsidRPr="00FB03BC">
        <w:rPr>
          <w:lang w:eastAsia="zh-CN"/>
        </w:rPr>
        <w:t>7</w:t>
      </w:r>
      <w:r w:rsidRPr="00FB03BC">
        <w:t xml:space="preserve">.  </w:t>
      </w:r>
      <w:r w:rsidR="007E222A" w:rsidRPr="00FB03BC">
        <w:rPr>
          <w:szCs w:val="24"/>
        </w:rPr>
        <w:t xml:space="preserve">“An Empirical Analysis of the Effect of State Bond Banks on Borrowing Cost for Municipal Bond Issuance.” </w:t>
      </w:r>
      <w:proofErr w:type="gramStart"/>
      <w:r w:rsidR="007E222A" w:rsidRPr="00FB03BC">
        <w:rPr>
          <w:rFonts w:cs="Arial"/>
          <w:i/>
          <w:szCs w:val="24"/>
        </w:rPr>
        <w:t>Association for Budgeting and Financial Management (ABFM)</w:t>
      </w:r>
      <w:r w:rsidR="007E222A" w:rsidRPr="00FB03BC">
        <w:rPr>
          <w:szCs w:val="24"/>
        </w:rPr>
        <w:t>,</w:t>
      </w:r>
      <w:r w:rsidR="007E222A" w:rsidRPr="00FB03BC">
        <w:rPr>
          <w:szCs w:val="24"/>
          <w:lang w:eastAsia="zh-CN"/>
        </w:rPr>
        <w:t xml:space="preserve"> </w:t>
      </w:r>
      <w:r w:rsidR="007E222A" w:rsidRPr="00FB03BC">
        <w:rPr>
          <w:szCs w:val="24"/>
        </w:rPr>
        <w:t>October 25-27</w:t>
      </w:r>
      <w:r w:rsidR="007E222A" w:rsidRPr="00FB03BC">
        <w:rPr>
          <w:szCs w:val="24"/>
          <w:lang w:eastAsia="zh-CN"/>
        </w:rPr>
        <w:t xml:space="preserve">, </w:t>
      </w:r>
      <w:r w:rsidR="007E222A" w:rsidRPr="00FB03BC">
        <w:rPr>
          <w:szCs w:val="24"/>
        </w:rPr>
        <w:t>Washington D.C.</w:t>
      </w:r>
      <w:proofErr w:type="gramEnd"/>
    </w:p>
    <w:p w14:paraId="16AF4112" w14:textId="77777777" w:rsidR="00B230CA" w:rsidRPr="00FB03BC" w:rsidRDefault="00FE457E" w:rsidP="007E2DE5">
      <w:pPr>
        <w:spacing w:after="120"/>
        <w:ind w:left="432" w:hanging="432"/>
        <w:rPr>
          <w:rFonts w:cs="Courier New"/>
          <w:szCs w:val="24"/>
          <w:lang w:eastAsia="zh-CN"/>
        </w:rPr>
      </w:pPr>
      <w:r w:rsidRPr="00FB03BC">
        <w:rPr>
          <w:rFonts w:cs="Arial"/>
          <w:szCs w:val="24"/>
        </w:rPr>
        <w:t>200</w:t>
      </w:r>
      <w:r w:rsidRPr="00FB03BC">
        <w:rPr>
          <w:rFonts w:cs="Arial"/>
          <w:szCs w:val="24"/>
          <w:lang w:eastAsia="zh-CN"/>
        </w:rPr>
        <w:t>6</w:t>
      </w:r>
      <w:r w:rsidR="00B230CA" w:rsidRPr="00FB03BC">
        <w:rPr>
          <w:rFonts w:cs="Arial"/>
          <w:szCs w:val="24"/>
        </w:rPr>
        <w:t xml:space="preserve">. </w:t>
      </w:r>
      <w:r w:rsidRPr="00FB03BC">
        <w:rPr>
          <w:szCs w:val="24"/>
        </w:rPr>
        <w:t xml:space="preserve">“An Analysis of Provincial Tax Performance in China.” </w:t>
      </w:r>
      <w:proofErr w:type="gramStart"/>
      <w:r w:rsidRPr="00FB03BC">
        <w:rPr>
          <w:i/>
          <w:szCs w:val="24"/>
        </w:rPr>
        <w:t>Association for Budgeting and Financial Management (ABFM)</w:t>
      </w:r>
      <w:r w:rsidRPr="00FB03BC">
        <w:rPr>
          <w:szCs w:val="24"/>
        </w:rPr>
        <w:t>, October 19-21, Atlanta, GA</w:t>
      </w:r>
      <w:r w:rsidRPr="00FB03BC">
        <w:rPr>
          <w:szCs w:val="24"/>
          <w:lang w:eastAsia="zh-CN"/>
        </w:rPr>
        <w:t>.</w:t>
      </w:r>
      <w:proofErr w:type="gramEnd"/>
    </w:p>
    <w:p w14:paraId="5C6008A2" w14:textId="77777777" w:rsidR="00B230CA" w:rsidRPr="00FB03BC" w:rsidRDefault="00FE457E" w:rsidP="007E2DE5">
      <w:pPr>
        <w:pStyle w:val="BodyText2"/>
        <w:spacing w:line="240" w:lineRule="auto"/>
        <w:ind w:left="432" w:hanging="432"/>
        <w:rPr>
          <w:szCs w:val="24"/>
          <w:lang w:eastAsia="zh-CN"/>
        </w:rPr>
      </w:pPr>
      <w:r w:rsidRPr="00FB03BC">
        <w:t>200</w:t>
      </w:r>
      <w:r w:rsidRPr="00FB03BC">
        <w:rPr>
          <w:lang w:eastAsia="zh-CN"/>
        </w:rPr>
        <w:t>6</w:t>
      </w:r>
      <w:r w:rsidR="00B230CA" w:rsidRPr="00FB03BC">
        <w:t xml:space="preserve">.  </w:t>
      </w:r>
      <w:r w:rsidRPr="00FB03BC">
        <w:rPr>
          <w:szCs w:val="24"/>
        </w:rPr>
        <w:t xml:space="preserve">“Tax Effort of Local Governments in China.” </w:t>
      </w:r>
      <w:proofErr w:type="gramStart"/>
      <w:r w:rsidRPr="00FB03BC">
        <w:rPr>
          <w:i/>
          <w:szCs w:val="24"/>
        </w:rPr>
        <w:t>Western Social Science Association (WSSA)</w:t>
      </w:r>
      <w:r w:rsidRPr="00FB03BC">
        <w:rPr>
          <w:szCs w:val="24"/>
        </w:rPr>
        <w:t>, April 19-22</w:t>
      </w:r>
      <w:r w:rsidRPr="00FB03BC">
        <w:rPr>
          <w:szCs w:val="24"/>
          <w:lang w:eastAsia="zh-CN"/>
        </w:rPr>
        <w:t xml:space="preserve">, </w:t>
      </w:r>
      <w:r w:rsidRPr="00FB03BC">
        <w:rPr>
          <w:szCs w:val="24"/>
        </w:rPr>
        <w:t>Phoenix, AZ</w:t>
      </w:r>
      <w:r w:rsidRPr="00FB03BC">
        <w:rPr>
          <w:szCs w:val="24"/>
          <w:lang w:eastAsia="zh-CN"/>
        </w:rPr>
        <w:t>.</w:t>
      </w:r>
      <w:proofErr w:type="gramEnd"/>
    </w:p>
    <w:p w14:paraId="6B38186C" w14:textId="77777777" w:rsidR="007A0BCF" w:rsidRDefault="00DB1D86" w:rsidP="0042261F">
      <w:pPr>
        <w:spacing w:after="120"/>
        <w:ind w:left="432" w:hanging="432"/>
        <w:rPr>
          <w:b/>
          <w:szCs w:val="24"/>
          <w:lang w:eastAsia="zh-CN"/>
        </w:rPr>
      </w:pPr>
      <w:r w:rsidRPr="00FB03BC">
        <w:rPr>
          <w:b/>
          <w:szCs w:val="24"/>
        </w:rPr>
        <w:t xml:space="preserve">Invited </w:t>
      </w:r>
      <w:r w:rsidR="00D901C9">
        <w:rPr>
          <w:b/>
          <w:szCs w:val="24"/>
          <w:lang w:eastAsia="zh-CN"/>
        </w:rPr>
        <w:t>Work</w:t>
      </w:r>
      <w:r w:rsidR="007A0BCF" w:rsidRPr="00FB03BC">
        <w:rPr>
          <w:b/>
          <w:szCs w:val="24"/>
        </w:rPr>
        <w:t>s</w:t>
      </w:r>
    </w:p>
    <w:p w14:paraId="73ED03CD" w14:textId="69079767" w:rsidR="002E6C9B" w:rsidRPr="002E6C9B" w:rsidRDefault="00ED325E" w:rsidP="002E6C9B">
      <w:pPr>
        <w:pStyle w:val="Header"/>
        <w:tabs>
          <w:tab w:val="clear" w:pos="4320"/>
          <w:tab w:val="clear" w:pos="8640"/>
        </w:tabs>
        <w:spacing w:after="80"/>
        <w:rPr>
          <w:rFonts w:ascii="楷体" w:eastAsia="楷体" w:hAnsi="楷体"/>
          <w:b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lang w:eastAsia="zh-CN"/>
        </w:rPr>
        <w:t>受邀参加的学术活动</w:t>
      </w:r>
    </w:p>
    <w:p w14:paraId="620DE4D0" w14:textId="77777777" w:rsidR="00AA7E4B" w:rsidRPr="00FB03BC" w:rsidRDefault="00AA7E4B" w:rsidP="007A0BCF">
      <w:pPr>
        <w:spacing w:after="120"/>
        <w:ind w:left="432" w:hanging="432"/>
        <w:rPr>
          <w:color w:val="auto"/>
          <w:szCs w:val="24"/>
          <w:lang w:eastAsia="zh-CN"/>
        </w:rPr>
      </w:pPr>
      <w:r w:rsidRPr="00FB03BC">
        <w:rPr>
          <w:color w:val="auto"/>
          <w:szCs w:val="24"/>
          <w:lang w:eastAsia="zh-CN"/>
        </w:rPr>
        <w:t>2014. International Symposium on Urban Land Use, Transport, Environment, and Finance. July 12-13, 2014. Lincoln Institute of Land Policy, Beijing, China.</w:t>
      </w:r>
    </w:p>
    <w:p w14:paraId="4A0FE9E3" w14:textId="77777777" w:rsidR="007B1564" w:rsidRPr="00FB03BC" w:rsidRDefault="007B1564" w:rsidP="007A0BCF">
      <w:pPr>
        <w:spacing w:after="120"/>
        <w:ind w:left="432" w:hanging="432"/>
        <w:rPr>
          <w:color w:val="auto"/>
          <w:szCs w:val="24"/>
          <w:lang w:eastAsia="zh-CN"/>
        </w:rPr>
      </w:pPr>
      <w:r w:rsidRPr="00FB03BC">
        <w:rPr>
          <w:color w:val="auto"/>
          <w:szCs w:val="24"/>
          <w:lang w:eastAsia="zh-CN"/>
        </w:rPr>
        <w:t xml:space="preserve">2014. International Symposium of Tax Policy—Local Tax Policy Reform in China. July 11, 2014. </w:t>
      </w:r>
      <w:r w:rsidRPr="00FB03BC">
        <w:t xml:space="preserve">Central University of Finance and Economics, </w:t>
      </w:r>
      <w:r w:rsidRPr="00FB03BC">
        <w:rPr>
          <w:color w:val="auto"/>
          <w:szCs w:val="24"/>
          <w:lang w:eastAsia="zh-CN"/>
        </w:rPr>
        <w:t>Beijing, China.</w:t>
      </w:r>
    </w:p>
    <w:p w14:paraId="5F8C79A3" w14:textId="77777777" w:rsidR="007A0BCF" w:rsidRPr="00FB03BC" w:rsidRDefault="007A0BCF" w:rsidP="007A0BCF">
      <w:pPr>
        <w:spacing w:after="120"/>
        <w:ind w:left="432" w:hanging="432"/>
        <w:rPr>
          <w:szCs w:val="24"/>
          <w:lang w:eastAsia="zh-CN"/>
        </w:rPr>
      </w:pPr>
      <w:r w:rsidRPr="00FB03BC">
        <w:rPr>
          <w:color w:val="auto"/>
          <w:szCs w:val="24"/>
          <w:lang w:eastAsia="zh-CN"/>
        </w:rPr>
        <w:t xml:space="preserve">2013.  </w:t>
      </w:r>
      <w:r w:rsidRPr="00FB03BC">
        <w:rPr>
          <w:szCs w:val="24"/>
        </w:rPr>
        <w:t xml:space="preserve">“Revenue Diversification in Complex Policy and Funding Environments:  A Study of Nonprofit Housing Organizations.” </w:t>
      </w:r>
      <w:proofErr w:type="gramStart"/>
      <w:r w:rsidRPr="00FB03BC">
        <w:rPr>
          <w:szCs w:val="24"/>
        </w:rPr>
        <w:t xml:space="preserve">June 27, 2013, Sun </w:t>
      </w:r>
      <w:proofErr w:type="spellStart"/>
      <w:r w:rsidRPr="00FB03BC">
        <w:rPr>
          <w:szCs w:val="24"/>
        </w:rPr>
        <w:t>Yat-sen</w:t>
      </w:r>
      <w:proofErr w:type="spellEnd"/>
      <w:r w:rsidRPr="00FB03BC">
        <w:rPr>
          <w:szCs w:val="24"/>
        </w:rPr>
        <w:t xml:space="preserve"> University, Guangzhou, China</w:t>
      </w:r>
      <w:r w:rsidRPr="00FB03BC">
        <w:rPr>
          <w:szCs w:val="24"/>
          <w:lang w:eastAsia="zh-CN"/>
        </w:rPr>
        <w:t>.</w:t>
      </w:r>
      <w:proofErr w:type="gramEnd"/>
      <w:r w:rsidRPr="00FB03BC">
        <w:rPr>
          <w:szCs w:val="24"/>
          <w:lang w:eastAsia="zh-CN"/>
        </w:rPr>
        <w:t xml:space="preserve"> </w:t>
      </w:r>
    </w:p>
    <w:p w14:paraId="2B2349B1" w14:textId="77777777" w:rsidR="007A0BCF" w:rsidRPr="00FB03BC" w:rsidRDefault="007A0BCF" w:rsidP="007A0BCF">
      <w:pPr>
        <w:spacing w:after="120"/>
        <w:ind w:left="432" w:hanging="432"/>
        <w:rPr>
          <w:color w:val="auto"/>
          <w:szCs w:val="24"/>
        </w:rPr>
      </w:pPr>
      <w:r w:rsidRPr="00FB03BC">
        <w:rPr>
          <w:color w:val="auto"/>
          <w:szCs w:val="24"/>
          <w:lang w:eastAsia="zh-CN"/>
        </w:rPr>
        <w:t xml:space="preserve">2013.  </w:t>
      </w:r>
      <w:r w:rsidRPr="00FB03BC">
        <w:rPr>
          <w:szCs w:val="24"/>
        </w:rPr>
        <w:t xml:space="preserve">“2SLS Research Method in Nonprofit Housing Sector.” </w:t>
      </w:r>
      <w:proofErr w:type="gramStart"/>
      <w:r w:rsidRPr="00FB03BC">
        <w:rPr>
          <w:szCs w:val="24"/>
        </w:rPr>
        <w:t xml:space="preserve">June 19, 2013, Central University of </w:t>
      </w:r>
      <w:r w:rsidRPr="00FB03BC">
        <w:rPr>
          <w:color w:val="auto"/>
          <w:szCs w:val="24"/>
        </w:rPr>
        <w:t>Finance and Economics, Beijing, China.</w:t>
      </w:r>
      <w:proofErr w:type="gramEnd"/>
    </w:p>
    <w:p w14:paraId="03CEDF39" w14:textId="77777777" w:rsidR="007A0BCF" w:rsidRPr="00FB03BC" w:rsidRDefault="007A0BCF" w:rsidP="007A0BCF">
      <w:pPr>
        <w:spacing w:after="120"/>
        <w:ind w:left="432" w:hanging="432"/>
        <w:rPr>
          <w:color w:val="auto"/>
        </w:rPr>
      </w:pPr>
      <w:r w:rsidRPr="00FB03BC">
        <w:rPr>
          <w:color w:val="auto"/>
          <w:szCs w:val="24"/>
        </w:rPr>
        <w:t xml:space="preserve">2012.  Managing Mission &amp; Revenue Diversification in Complex Policy and Funding Environments:  A Study of Nonprofit Housing Organizations.  Research progress report presented at the </w:t>
      </w:r>
      <w:r w:rsidRPr="00FB03BC">
        <w:rPr>
          <w:i/>
          <w:color w:val="auto"/>
          <w:szCs w:val="24"/>
        </w:rPr>
        <w:t>Advancing Knowledge Scholars Program Second Scholar Workshop</w:t>
      </w:r>
      <w:r w:rsidRPr="00FB03BC">
        <w:rPr>
          <w:color w:val="auto"/>
          <w:szCs w:val="24"/>
        </w:rPr>
        <w:t>, November 12- 13, Indianapolis, IN</w:t>
      </w:r>
      <w:r w:rsidRPr="00FB03BC">
        <w:rPr>
          <w:color w:val="auto"/>
        </w:rPr>
        <w:t xml:space="preserve"> (with J</w:t>
      </w:r>
      <w:r w:rsidRPr="00FB03BC">
        <w:rPr>
          <w:color w:val="auto"/>
          <w:lang w:eastAsia="zh-CN"/>
        </w:rPr>
        <w:t>ennifer Shea</w:t>
      </w:r>
      <w:r w:rsidRPr="00FB03BC">
        <w:rPr>
          <w:color w:val="auto"/>
        </w:rPr>
        <w:t>, co-investigator).</w:t>
      </w:r>
    </w:p>
    <w:p w14:paraId="325651F8" w14:textId="77777777" w:rsidR="007A0BCF" w:rsidRPr="00FB03BC" w:rsidRDefault="007A0BCF" w:rsidP="007A0BCF">
      <w:pPr>
        <w:spacing w:after="120"/>
        <w:ind w:left="432" w:hanging="432"/>
        <w:rPr>
          <w:szCs w:val="24"/>
        </w:rPr>
      </w:pPr>
      <w:r w:rsidRPr="00FB03BC">
        <w:rPr>
          <w:szCs w:val="24"/>
        </w:rPr>
        <w:t>201</w:t>
      </w:r>
      <w:r w:rsidRPr="00FB03BC">
        <w:rPr>
          <w:szCs w:val="24"/>
          <w:lang w:eastAsia="zh-CN"/>
        </w:rPr>
        <w:t>0</w:t>
      </w:r>
      <w:r w:rsidRPr="00FB03BC">
        <w:rPr>
          <w:szCs w:val="24"/>
        </w:rPr>
        <w:t xml:space="preserve">.  </w:t>
      </w:r>
      <w:r w:rsidRPr="00FB03BC">
        <w:rPr>
          <w:color w:val="auto"/>
          <w:sz w:val="22"/>
          <w:szCs w:val="22"/>
        </w:rPr>
        <w:t>“</w:t>
      </w:r>
      <w:r w:rsidRPr="00FB03BC">
        <w:rPr>
          <w:szCs w:val="24"/>
        </w:rPr>
        <w:t xml:space="preserve">US Taxation System and California Fiscal Crisis.” </w:t>
      </w:r>
      <w:proofErr w:type="gramStart"/>
      <w:r w:rsidRPr="00FB03BC">
        <w:rPr>
          <w:szCs w:val="24"/>
        </w:rPr>
        <w:t xml:space="preserve">June 1, 2010, </w:t>
      </w:r>
      <w:proofErr w:type="spellStart"/>
      <w:r w:rsidRPr="00FB03BC">
        <w:rPr>
          <w:szCs w:val="24"/>
        </w:rPr>
        <w:t>Renmin</w:t>
      </w:r>
      <w:proofErr w:type="spellEnd"/>
      <w:r w:rsidRPr="00FB03BC">
        <w:rPr>
          <w:szCs w:val="24"/>
        </w:rPr>
        <w:t xml:space="preserve"> University, Beijing, China.</w:t>
      </w:r>
      <w:proofErr w:type="gramEnd"/>
    </w:p>
    <w:p w14:paraId="34935CC7" w14:textId="77777777" w:rsidR="007A0BCF" w:rsidRDefault="00930897" w:rsidP="00930897">
      <w:pPr>
        <w:autoSpaceDE w:val="0"/>
        <w:autoSpaceDN w:val="0"/>
        <w:adjustRightInd w:val="0"/>
        <w:spacing w:after="120"/>
        <w:rPr>
          <w:b/>
          <w:lang w:eastAsia="zh-CN"/>
        </w:rPr>
      </w:pPr>
      <w:r w:rsidRPr="00FB03BC">
        <w:rPr>
          <w:b/>
          <w:lang w:eastAsia="zh-CN"/>
        </w:rPr>
        <w:t xml:space="preserve">Non Peer-reviewed </w:t>
      </w:r>
      <w:r w:rsidR="007A0BCF" w:rsidRPr="00FB03BC">
        <w:rPr>
          <w:b/>
        </w:rPr>
        <w:t>Publications</w:t>
      </w:r>
      <w:r w:rsidR="007A0BCF" w:rsidRPr="00FB03BC">
        <w:rPr>
          <w:b/>
          <w:lang w:eastAsia="zh-CN"/>
        </w:rPr>
        <w:t xml:space="preserve"> in Chinese</w:t>
      </w:r>
    </w:p>
    <w:p w14:paraId="622243F5" w14:textId="31B57AD1" w:rsidR="00ED325E" w:rsidRPr="002E6C9B" w:rsidRDefault="00ED325E" w:rsidP="00ED325E">
      <w:pPr>
        <w:pStyle w:val="Header"/>
        <w:tabs>
          <w:tab w:val="clear" w:pos="4320"/>
          <w:tab w:val="clear" w:pos="8640"/>
        </w:tabs>
        <w:spacing w:after="80"/>
        <w:rPr>
          <w:rFonts w:ascii="楷体" w:eastAsia="楷体" w:hAnsi="楷体"/>
          <w:b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lang w:eastAsia="zh-CN"/>
        </w:rPr>
        <w:t>非匿名评审的中文文章</w:t>
      </w:r>
    </w:p>
    <w:p w14:paraId="145B154A" w14:textId="77777777" w:rsidR="007A0BCF" w:rsidRPr="00FB03BC" w:rsidRDefault="007A0BCF" w:rsidP="007A0BCF">
      <w:pPr>
        <w:spacing w:after="120"/>
        <w:ind w:left="432" w:hanging="432"/>
      </w:pPr>
      <w:r w:rsidRPr="00FB03BC">
        <w:t xml:space="preserve">2003.  “Accounting Study of the Right to Use Public Land.” Accounting Times, (April): No.10. </w:t>
      </w:r>
    </w:p>
    <w:p w14:paraId="054C66F1" w14:textId="77777777" w:rsidR="007A0BCF" w:rsidRPr="00FB03BC" w:rsidRDefault="007A0BCF" w:rsidP="007A0BCF">
      <w:pPr>
        <w:spacing w:after="120"/>
        <w:ind w:left="432" w:hanging="432"/>
      </w:pPr>
      <w:r w:rsidRPr="00FB03BC">
        <w:t>2003.  “Financial Report Disclosure of the Right to Use Public Land.” Accounting Times, (May): No.12.</w:t>
      </w:r>
    </w:p>
    <w:p w14:paraId="5F15E1B9" w14:textId="77777777" w:rsidR="007A0BCF" w:rsidRPr="00FB03BC" w:rsidRDefault="007A0BCF" w:rsidP="007A0BCF">
      <w:pPr>
        <w:spacing w:after="120"/>
        <w:ind w:left="432" w:hanging="432"/>
      </w:pPr>
      <w:r w:rsidRPr="00FB03BC">
        <w:lastRenderedPageBreak/>
        <w:t xml:space="preserve">2003.  “Improve the Accounting Standard of the Right to Use Public Land.” Accounting Times, (May): No.14. </w:t>
      </w:r>
    </w:p>
    <w:p w14:paraId="65815C8F" w14:textId="77777777" w:rsidR="007A0BCF" w:rsidRPr="00FB03BC" w:rsidRDefault="007A0BCF" w:rsidP="007A0BCF">
      <w:pPr>
        <w:spacing w:after="120"/>
        <w:ind w:left="432" w:hanging="432"/>
      </w:pPr>
      <w:r w:rsidRPr="00FB03BC">
        <w:t xml:space="preserve">2002.  “Accounting Research of ESO.” </w:t>
      </w:r>
      <w:proofErr w:type="gramStart"/>
      <w:r w:rsidRPr="00FB03BC">
        <w:t>21 Century</w:t>
      </w:r>
      <w:proofErr w:type="gramEnd"/>
      <w:r w:rsidRPr="00FB03BC">
        <w:t xml:space="preserve"> Investment (January).</w:t>
      </w:r>
    </w:p>
    <w:p w14:paraId="2EC8B86F" w14:textId="77777777" w:rsidR="007A0BCF" w:rsidRPr="00FB03BC" w:rsidRDefault="007A0BCF" w:rsidP="007A0BCF">
      <w:pPr>
        <w:spacing w:after="120"/>
        <w:ind w:left="432" w:hanging="432"/>
      </w:pPr>
      <w:r w:rsidRPr="00FB03BC">
        <w:t>2000.  “The Development of Budget Accounting under the Government Purchase.” Budget Management and Accounting, (December): P26-28.</w:t>
      </w:r>
    </w:p>
    <w:p w14:paraId="65585609" w14:textId="77777777" w:rsidR="005833FB" w:rsidRDefault="00430842" w:rsidP="005833FB">
      <w:pPr>
        <w:tabs>
          <w:tab w:val="left" w:pos="360"/>
        </w:tabs>
        <w:spacing w:after="120"/>
        <w:ind w:left="432" w:hanging="432"/>
        <w:rPr>
          <w:b/>
          <w:color w:val="auto"/>
          <w:szCs w:val="24"/>
          <w:lang w:eastAsia="zh-CN"/>
        </w:rPr>
      </w:pPr>
      <w:bookmarkStart w:id="9" w:name="OLE_LINK5"/>
      <w:bookmarkStart w:id="10" w:name="OLE_LINK6"/>
      <w:bookmarkEnd w:id="7"/>
      <w:bookmarkEnd w:id="8"/>
      <w:r w:rsidRPr="00FB03BC">
        <w:rPr>
          <w:b/>
          <w:color w:val="auto"/>
          <w:szCs w:val="24"/>
          <w:lang w:eastAsia="zh-CN"/>
        </w:rPr>
        <w:t xml:space="preserve">Work Submitted, or </w:t>
      </w:r>
      <w:r w:rsidR="007A0BCF" w:rsidRPr="00FB03BC">
        <w:rPr>
          <w:b/>
          <w:color w:val="auto"/>
          <w:szCs w:val="24"/>
        </w:rPr>
        <w:t>Under Review</w:t>
      </w:r>
    </w:p>
    <w:p w14:paraId="112F397D" w14:textId="294DD0DA" w:rsidR="00ED325E" w:rsidRPr="002E6C9B" w:rsidRDefault="00ED325E" w:rsidP="00ED325E">
      <w:pPr>
        <w:pStyle w:val="Header"/>
        <w:tabs>
          <w:tab w:val="clear" w:pos="4320"/>
          <w:tab w:val="clear" w:pos="8640"/>
        </w:tabs>
        <w:spacing w:after="80"/>
        <w:rPr>
          <w:rFonts w:ascii="楷体" w:eastAsia="楷体" w:hAnsi="楷体"/>
          <w:b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lang w:eastAsia="zh-CN"/>
        </w:rPr>
        <w:t>正在接受评审的文章</w:t>
      </w:r>
    </w:p>
    <w:p w14:paraId="08E97DB3" w14:textId="77777777" w:rsidR="0081593C" w:rsidRDefault="0081593C" w:rsidP="0081593C">
      <w:pPr>
        <w:tabs>
          <w:tab w:val="left" w:pos="360"/>
        </w:tabs>
        <w:spacing w:after="120"/>
        <w:ind w:left="432" w:hanging="432"/>
        <w:rPr>
          <w:szCs w:val="24"/>
        </w:rPr>
      </w:pPr>
      <w:r w:rsidRPr="00FB03BC">
        <w:t xml:space="preserve">Understanding Revenue Structure in Affordable Housing Nonprofits: What Matters &amp; Why? </w:t>
      </w:r>
      <w:r w:rsidR="008C6730" w:rsidRPr="00FB03BC">
        <w:t xml:space="preserve">Revise and </w:t>
      </w:r>
      <w:r w:rsidR="008C6730" w:rsidRPr="00FB03BC">
        <w:rPr>
          <w:rFonts w:cs="Calibri"/>
        </w:rPr>
        <w:t>Resubmit</w:t>
      </w:r>
      <w:r w:rsidRPr="00FB03BC">
        <w:t xml:space="preserve"> at </w:t>
      </w:r>
      <w:r w:rsidR="00D93E26">
        <w:rPr>
          <w:bCs/>
          <w:i/>
        </w:rPr>
        <w:t>Public Budgeting and Finance</w:t>
      </w:r>
      <w:r w:rsidRPr="00FB03BC">
        <w:rPr>
          <w:bCs/>
          <w:i/>
        </w:rPr>
        <w:t>.</w:t>
      </w:r>
      <w:r w:rsidRPr="00FB03BC">
        <w:rPr>
          <w:bCs/>
          <w:lang w:eastAsia="zh-CN"/>
        </w:rPr>
        <w:t xml:space="preserve"> (</w:t>
      </w:r>
      <w:proofErr w:type="gramStart"/>
      <w:r w:rsidRPr="00FB03BC">
        <w:rPr>
          <w:szCs w:val="24"/>
        </w:rPr>
        <w:t>with</w:t>
      </w:r>
      <w:proofErr w:type="gramEnd"/>
      <w:r w:rsidRPr="00FB03BC">
        <w:rPr>
          <w:szCs w:val="24"/>
        </w:rPr>
        <w:t xml:space="preserve"> J</w:t>
      </w:r>
      <w:r w:rsidRPr="00FB03BC">
        <w:rPr>
          <w:szCs w:val="24"/>
          <w:lang w:eastAsia="zh-CN"/>
        </w:rPr>
        <w:t>ennifer Shea</w:t>
      </w:r>
      <w:r w:rsidRPr="00FB03BC">
        <w:rPr>
          <w:szCs w:val="24"/>
        </w:rPr>
        <w:t>, co-author).</w:t>
      </w:r>
    </w:p>
    <w:p w14:paraId="0087FB1F" w14:textId="77777777" w:rsidR="00B00AA5" w:rsidRDefault="00B00AA5" w:rsidP="0081593C">
      <w:pPr>
        <w:tabs>
          <w:tab w:val="left" w:pos="360"/>
        </w:tabs>
        <w:spacing w:after="120"/>
        <w:ind w:left="432" w:hanging="432"/>
      </w:pPr>
      <w:proofErr w:type="gramStart"/>
      <w:r w:rsidRPr="00B00AA5">
        <w:t>The Reverse Relationship between Economic Growth a</w:t>
      </w:r>
      <w:r>
        <w:t>nd Roadway Development in China.</w:t>
      </w:r>
      <w:proofErr w:type="gramEnd"/>
      <w:r>
        <w:t xml:space="preserve"> </w:t>
      </w:r>
      <w:proofErr w:type="gramStart"/>
      <w:r>
        <w:t>Under Review at</w:t>
      </w:r>
      <w:r w:rsidRPr="00B00AA5">
        <w:t xml:space="preserve"> </w:t>
      </w:r>
      <w:r w:rsidRPr="00B00AA5">
        <w:rPr>
          <w:i/>
        </w:rPr>
        <w:t>Public Works Management &amp; Policy</w:t>
      </w:r>
      <w:r>
        <w:t>.</w:t>
      </w:r>
      <w:proofErr w:type="gramEnd"/>
      <w:r>
        <w:t xml:space="preserve"> (</w:t>
      </w:r>
      <w:proofErr w:type="gramStart"/>
      <w:r>
        <w:t>with</w:t>
      </w:r>
      <w:proofErr w:type="gramEnd"/>
      <w:r>
        <w:t xml:space="preserve"> </w:t>
      </w:r>
      <w:r w:rsidRPr="006542C6">
        <w:t xml:space="preserve">John </w:t>
      </w:r>
      <w:proofErr w:type="spellStart"/>
      <w:r w:rsidRPr="006542C6">
        <w:t>Mikesell</w:t>
      </w:r>
      <w:proofErr w:type="spellEnd"/>
      <w:r w:rsidRPr="006542C6">
        <w:t>, Jerry Zhao and Yang He, co-author</w:t>
      </w:r>
      <w:r>
        <w:t>).</w:t>
      </w:r>
    </w:p>
    <w:p w14:paraId="7BB9857C" w14:textId="77777777" w:rsidR="001D13EC" w:rsidRDefault="001D13EC" w:rsidP="001D13EC">
      <w:pPr>
        <w:tabs>
          <w:tab w:val="left" w:pos="360"/>
        </w:tabs>
        <w:spacing w:after="120"/>
        <w:ind w:left="432" w:hanging="432"/>
        <w:rPr>
          <w:b/>
          <w:color w:val="auto"/>
          <w:szCs w:val="24"/>
          <w:lang w:eastAsia="zh-CN"/>
        </w:rPr>
      </w:pPr>
      <w:r w:rsidRPr="00FB03BC">
        <w:rPr>
          <w:b/>
          <w:color w:val="auto"/>
          <w:szCs w:val="24"/>
          <w:lang w:eastAsia="zh-CN"/>
        </w:rPr>
        <w:t xml:space="preserve">Work </w:t>
      </w:r>
      <w:r>
        <w:rPr>
          <w:b/>
          <w:color w:val="auto"/>
          <w:szCs w:val="24"/>
          <w:lang w:eastAsia="zh-CN"/>
        </w:rPr>
        <w:t>In Progress</w:t>
      </w:r>
    </w:p>
    <w:p w14:paraId="4A06F996" w14:textId="561B12DE" w:rsidR="00ED325E" w:rsidRPr="002E6C9B" w:rsidRDefault="00ED325E" w:rsidP="00ED325E">
      <w:pPr>
        <w:pStyle w:val="Header"/>
        <w:tabs>
          <w:tab w:val="clear" w:pos="4320"/>
          <w:tab w:val="clear" w:pos="8640"/>
        </w:tabs>
        <w:spacing w:after="80"/>
        <w:rPr>
          <w:rFonts w:ascii="楷体" w:eastAsia="楷体" w:hAnsi="楷体"/>
          <w:b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lang w:eastAsia="zh-CN"/>
        </w:rPr>
        <w:t>正在从事的科研工作</w:t>
      </w:r>
    </w:p>
    <w:p w14:paraId="7E794C15" w14:textId="77777777" w:rsidR="001653FD" w:rsidRDefault="006D37AB" w:rsidP="006D37AB">
      <w:pPr>
        <w:tabs>
          <w:tab w:val="left" w:pos="360"/>
        </w:tabs>
        <w:spacing w:after="120"/>
      </w:pPr>
      <w:proofErr w:type="gramStart"/>
      <w:r>
        <w:t>Social Safety Nets in China.</w:t>
      </w:r>
      <w:proofErr w:type="gramEnd"/>
      <w:r>
        <w:t xml:space="preserve"> (</w:t>
      </w:r>
      <w:proofErr w:type="gramStart"/>
      <w:r>
        <w:t>with</w:t>
      </w:r>
      <w:proofErr w:type="gramEnd"/>
      <w:r w:rsidRPr="001653FD">
        <w:t xml:space="preserve"> Denis</w:t>
      </w:r>
      <w:r>
        <w:t xml:space="preserve"> </w:t>
      </w:r>
      <w:proofErr w:type="spellStart"/>
      <w:r w:rsidRPr="001653FD">
        <w:t>Nitikin</w:t>
      </w:r>
      <w:proofErr w:type="spellEnd"/>
      <w:r w:rsidRPr="001653FD">
        <w:t xml:space="preserve">, </w:t>
      </w:r>
      <w:proofErr w:type="spellStart"/>
      <w:r w:rsidRPr="001653FD">
        <w:t>Chunli</w:t>
      </w:r>
      <w:proofErr w:type="spellEnd"/>
      <w:r w:rsidRPr="001653FD">
        <w:t xml:space="preserve"> Shen, </w:t>
      </w:r>
      <w:r>
        <w:t xml:space="preserve">and </w:t>
      </w:r>
      <w:proofErr w:type="spellStart"/>
      <w:r>
        <w:t>Heng-fu</w:t>
      </w:r>
      <w:proofErr w:type="spellEnd"/>
      <w:r>
        <w:t xml:space="preserve"> Zou</w:t>
      </w:r>
      <w:r w:rsidRPr="00FB03BC">
        <w:rPr>
          <w:szCs w:val="24"/>
        </w:rPr>
        <w:t>, co-author</w:t>
      </w:r>
      <w:r>
        <w:t>)</w:t>
      </w:r>
    </w:p>
    <w:p w14:paraId="0E68D04C" w14:textId="77777777" w:rsidR="00BE0816" w:rsidRDefault="001653FD" w:rsidP="00BE0816">
      <w:pPr>
        <w:tabs>
          <w:tab w:val="left" w:pos="360"/>
        </w:tabs>
        <w:spacing w:after="120"/>
        <w:ind w:left="432" w:hanging="432"/>
      </w:pPr>
      <w:r w:rsidRPr="005E0B61">
        <w:rPr>
          <w:szCs w:val="24"/>
        </w:rPr>
        <w:t>What Drives California County Pension Plan Contributions: Financial Distress or Others</w:t>
      </w:r>
      <w:r w:rsidR="006D37AB">
        <w:rPr>
          <w:szCs w:val="24"/>
        </w:rPr>
        <w:t>. (</w:t>
      </w:r>
      <w:proofErr w:type="spellStart"/>
      <w:r w:rsidR="006D37AB" w:rsidRPr="005E0B61">
        <w:rPr>
          <w:szCs w:val="24"/>
        </w:rPr>
        <w:t>Kurebayashi</w:t>
      </w:r>
      <w:proofErr w:type="spellEnd"/>
      <w:r w:rsidR="006D37AB">
        <w:rPr>
          <w:szCs w:val="24"/>
        </w:rPr>
        <w:t xml:space="preserve"> </w:t>
      </w:r>
      <w:r w:rsidR="006D37AB" w:rsidRPr="005E0B61">
        <w:rPr>
          <w:szCs w:val="24"/>
        </w:rPr>
        <w:t>Yu</w:t>
      </w:r>
      <w:r w:rsidR="006D37AB">
        <w:rPr>
          <w:szCs w:val="24"/>
        </w:rPr>
        <w:t xml:space="preserve">, and </w:t>
      </w:r>
      <w:r w:rsidR="006D37AB" w:rsidRPr="001653FD">
        <w:t>Amy</w:t>
      </w:r>
      <w:r w:rsidR="006D37AB">
        <w:t xml:space="preserve"> Chang</w:t>
      </w:r>
      <w:r w:rsidR="006D37AB" w:rsidRPr="00FB03BC">
        <w:rPr>
          <w:szCs w:val="24"/>
        </w:rPr>
        <w:t>, co-author</w:t>
      </w:r>
      <w:r w:rsidR="006D37AB">
        <w:t>)</w:t>
      </w:r>
    </w:p>
    <w:p w14:paraId="660BA117" w14:textId="77777777" w:rsidR="001653FD" w:rsidRPr="001653FD" w:rsidRDefault="001653FD" w:rsidP="00BE0816">
      <w:pPr>
        <w:tabs>
          <w:tab w:val="left" w:pos="360"/>
        </w:tabs>
        <w:spacing w:after="120"/>
        <w:ind w:left="432" w:hanging="432"/>
      </w:pPr>
      <w:r w:rsidRPr="00BE0816">
        <w:rPr>
          <w:szCs w:val="24"/>
        </w:rPr>
        <w:t xml:space="preserve">Promotion versus Regulation: Contrasting Seoul’s and San Francisco’s Actions on </w:t>
      </w:r>
      <w:r w:rsidRPr="00BE0816">
        <w:rPr>
          <w:szCs w:val="24"/>
        </w:rPr>
        <w:br/>
        <w:t>the Sharing Economy</w:t>
      </w:r>
      <w:r w:rsidR="006D37AB" w:rsidRPr="00BE0816">
        <w:rPr>
          <w:szCs w:val="24"/>
        </w:rPr>
        <w:t xml:space="preserve"> (</w:t>
      </w:r>
      <w:r w:rsidR="00BE0816" w:rsidRPr="00BE0816">
        <w:rPr>
          <w:szCs w:val="24"/>
        </w:rPr>
        <w:t xml:space="preserve">M. </w:t>
      </w:r>
      <w:proofErr w:type="spellStart"/>
      <w:r w:rsidR="00BE0816" w:rsidRPr="00BE0816">
        <w:rPr>
          <w:szCs w:val="24"/>
        </w:rPr>
        <w:t>Ernita</w:t>
      </w:r>
      <w:proofErr w:type="spellEnd"/>
      <w:r w:rsidR="00BE0816" w:rsidRPr="00BE0816">
        <w:rPr>
          <w:szCs w:val="24"/>
        </w:rPr>
        <w:t xml:space="preserve"> Joaquin, Sheldon Gen, </w:t>
      </w:r>
      <w:proofErr w:type="spellStart"/>
      <w:r w:rsidR="00BE0816" w:rsidRPr="00BE0816">
        <w:rPr>
          <w:szCs w:val="24"/>
        </w:rPr>
        <w:t>Soojin</w:t>
      </w:r>
      <w:proofErr w:type="spellEnd"/>
      <w:r w:rsidR="00BE0816" w:rsidRPr="00BE0816">
        <w:rPr>
          <w:szCs w:val="24"/>
        </w:rPr>
        <w:t xml:space="preserve"> Cho, </w:t>
      </w:r>
      <w:proofErr w:type="spellStart"/>
      <w:r w:rsidR="00BE0816" w:rsidRPr="00BE0816">
        <w:rPr>
          <w:szCs w:val="24"/>
        </w:rPr>
        <w:t>Choong-Yeol</w:t>
      </w:r>
      <w:proofErr w:type="spellEnd"/>
      <w:r w:rsidR="00BE0816" w:rsidRPr="00BE0816">
        <w:rPr>
          <w:szCs w:val="24"/>
        </w:rPr>
        <w:t xml:space="preserve"> Lee</w:t>
      </w:r>
      <w:r w:rsidR="00BE0816">
        <w:rPr>
          <w:szCs w:val="24"/>
        </w:rPr>
        <w:t xml:space="preserve"> and </w:t>
      </w:r>
      <w:proofErr w:type="spellStart"/>
      <w:r w:rsidR="00BE0816" w:rsidRPr="00BE0816">
        <w:rPr>
          <w:szCs w:val="24"/>
        </w:rPr>
        <w:t>Yeonji</w:t>
      </w:r>
      <w:proofErr w:type="spellEnd"/>
      <w:r w:rsidR="00BE0816" w:rsidRPr="00BE0816">
        <w:rPr>
          <w:szCs w:val="24"/>
        </w:rPr>
        <w:t xml:space="preserve"> No, </w:t>
      </w:r>
      <w:r w:rsidR="00BE0816" w:rsidRPr="00FB03BC">
        <w:rPr>
          <w:szCs w:val="24"/>
        </w:rPr>
        <w:t>co-author</w:t>
      </w:r>
      <w:r w:rsidR="00BE0816">
        <w:t>)</w:t>
      </w:r>
    </w:p>
    <w:bookmarkEnd w:id="9"/>
    <w:bookmarkEnd w:id="10"/>
    <w:p w14:paraId="672FD302" w14:textId="77777777" w:rsidR="00851F81" w:rsidRDefault="00851F81" w:rsidP="00851F81">
      <w:pPr>
        <w:spacing w:after="120"/>
        <w:ind w:left="432" w:hanging="432"/>
        <w:rPr>
          <w:b/>
          <w:szCs w:val="24"/>
          <w:lang w:eastAsia="zh-CN"/>
        </w:rPr>
      </w:pPr>
      <w:r w:rsidRPr="00FB03BC">
        <w:rPr>
          <w:b/>
          <w:szCs w:val="24"/>
          <w:lang w:eastAsia="zh-CN"/>
        </w:rPr>
        <w:t>Research Experience</w:t>
      </w:r>
    </w:p>
    <w:p w14:paraId="5AE4FDCD" w14:textId="15F0A237" w:rsidR="00ED325E" w:rsidRPr="002E6C9B" w:rsidRDefault="00ED325E" w:rsidP="00ED325E">
      <w:pPr>
        <w:pStyle w:val="Header"/>
        <w:tabs>
          <w:tab w:val="clear" w:pos="4320"/>
          <w:tab w:val="clear" w:pos="8640"/>
        </w:tabs>
        <w:spacing w:after="80"/>
        <w:rPr>
          <w:rFonts w:ascii="楷体" w:eastAsia="楷体" w:hAnsi="楷体"/>
          <w:b/>
          <w:sz w:val="22"/>
          <w:szCs w:val="22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lang w:eastAsia="zh-CN"/>
        </w:rPr>
        <w:t>主要科研经历</w:t>
      </w:r>
    </w:p>
    <w:p w14:paraId="30BEE3E5" w14:textId="77777777" w:rsidR="00851F81" w:rsidRPr="00FB03BC" w:rsidRDefault="00851F81" w:rsidP="00851F81">
      <w:pPr>
        <w:spacing w:after="120"/>
        <w:ind w:left="432" w:hanging="432"/>
        <w:rPr>
          <w:color w:val="auto"/>
          <w:szCs w:val="24"/>
          <w:lang w:eastAsia="zh-CN"/>
        </w:rPr>
      </w:pPr>
      <w:r w:rsidRPr="00FB03BC">
        <w:rPr>
          <w:color w:val="auto"/>
          <w:szCs w:val="24"/>
          <w:lang w:eastAsia="zh-CN"/>
        </w:rPr>
        <w:t>Research Assistant, Project: “Revenue Structure of Governments in China and Background of Guangdong Province.” Funded by Lincoln Institute of Land Policy, January 2008 - August 2008.</w:t>
      </w:r>
    </w:p>
    <w:p w14:paraId="26399ECF" w14:textId="77777777" w:rsidR="00851F81" w:rsidRPr="00FB03BC" w:rsidRDefault="00851F81" w:rsidP="00851F81">
      <w:pPr>
        <w:spacing w:after="120"/>
        <w:ind w:left="432" w:hanging="432"/>
        <w:rPr>
          <w:color w:val="auto"/>
          <w:szCs w:val="24"/>
          <w:lang w:eastAsia="zh-CN"/>
        </w:rPr>
      </w:pPr>
      <w:r w:rsidRPr="00FB03BC">
        <w:rPr>
          <w:color w:val="auto"/>
          <w:szCs w:val="24"/>
          <w:lang w:eastAsia="zh-CN"/>
        </w:rPr>
        <w:t>Research Analyst and Co-author, Project: “Fiscal Decentralization and the Challenge of Hard Budget Constraints: Decentralization in China.” Development Research Group, The World Bank, June 2006 - February 2007.</w:t>
      </w:r>
    </w:p>
    <w:p w14:paraId="0B8E4425" w14:textId="77777777" w:rsidR="00851F81" w:rsidRPr="00FB03BC" w:rsidRDefault="00851F81" w:rsidP="00851F81">
      <w:pPr>
        <w:spacing w:after="120"/>
        <w:ind w:left="432" w:hanging="432"/>
        <w:rPr>
          <w:color w:val="auto"/>
          <w:szCs w:val="24"/>
          <w:lang w:eastAsia="zh-CN"/>
        </w:rPr>
      </w:pPr>
      <w:r w:rsidRPr="00FB03BC">
        <w:rPr>
          <w:color w:val="auto"/>
          <w:szCs w:val="24"/>
          <w:lang w:eastAsia="zh-CN"/>
        </w:rPr>
        <w:t>Research Analyst, Project: “The Process of China’s Reform of Intergovernmental Fiscal Relations and Lessons Learned.” Development Research Group, The World Bank, October 2006.</w:t>
      </w:r>
    </w:p>
    <w:p w14:paraId="6BD8E3DB" w14:textId="77777777" w:rsidR="00851F81" w:rsidRPr="00FB03BC" w:rsidRDefault="00851F81" w:rsidP="00851F81">
      <w:pPr>
        <w:ind w:left="360" w:hanging="360"/>
        <w:rPr>
          <w:lang w:eastAsia="zh-CN"/>
        </w:rPr>
      </w:pPr>
    </w:p>
    <w:p w14:paraId="679E7E55" w14:textId="77777777" w:rsidR="00B230CA" w:rsidRPr="00FB03BC" w:rsidRDefault="00B230CA" w:rsidP="00B230CA">
      <w:pPr>
        <w:rPr>
          <w:b/>
        </w:rPr>
      </w:pPr>
    </w:p>
    <w:p w14:paraId="4661639C" w14:textId="77777777" w:rsidR="00FF3305" w:rsidRDefault="00FB03BC" w:rsidP="00FB0D7C">
      <w:pPr>
        <w:jc w:val="center"/>
        <w:rPr>
          <w:b/>
          <w:szCs w:val="24"/>
          <w:lang w:eastAsia="zh-CN"/>
        </w:rPr>
      </w:pPr>
      <w:r w:rsidRPr="00FB03BC">
        <w:rPr>
          <w:b/>
          <w:szCs w:val="24"/>
          <w:lang w:eastAsia="zh-CN"/>
        </w:rPr>
        <w:t xml:space="preserve">CONTRIBUTIONS TO </w:t>
      </w:r>
      <w:r w:rsidR="002B2A19" w:rsidRPr="00FB03BC">
        <w:rPr>
          <w:b/>
          <w:szCs w:val="24"/>
        </w:rPr>
        <w:t>CAMPUS AND COMMUNITY</w:t>
      </w:r>
    </w:p>
    <w:p w14:paraId="4B8BD186" w14:textId="024E9027" w:rsidR="00ED325E" w:rsidRPr="00FB03BC" w:rsidRDefault="00077E7B" w:rsidP="00FB0D7C">
      <w:pPr>
        <w:jc w:val="center"/>
        <w:rPr>
          <w:b/>
          <w:szCs w:val="24"/>
          <w:lang w:eastAsia="zh-CN"/>
        </w:rPr>
      </w:pPr>
      <w:r>
        <w:rPr>
          <w:rFonts w:ascii="楷体" w:eastAsia="楷体" w:hAnsi="楷体" w:hint="eastAsia"/>
          <w:b/>
          <w:szCs w:val="24"/>
          <w:lang w:eastAsia="zh-CN"/>
        </w:rPr>
        <w:t>学校的其他工作</w:t>
      </w:r>
    </w:p>
    <w:p w14:paraId="2137449F" w14:textId="77777777" w:rsidR="00FB0D7C" w:rsidRDefault="001314C5" w:rsidP="00FB03BC">
      <w:pPr>
        <w:spacing w:after="80"/>
        <w:jc w:val="center"/>
        <w:rPr>
          <w:b/>
          <w:u w:val="single"/>
          <w:lang w:eastAsia="zh-CN"/>
        </w:rPr>
      </w:pPr>
      <w:r w:rsidRPr="00FB03BC">
        <w:rPr>
          <w:b/>
          <w:u w:val="single"/>
        </w:rPr>
        <w:t>Campus Service</w:t>
      </w:r>
    </w:p>
    <w:p w14:paraId="1379145F" w14:textId="189BA002" w:rsidR="00077E7B" w:rsidRPr="002E6C9B" w:rsidRDefault="00077E7B" w:rsidP="00077E7B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 w:val="22"/>
          <w:szCs w:val="22"/>
          <w:u w:val="single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u w:val="single"/>
          <w:lang w:eastAsia="zh-CN"/>
        </w:rPr>
        <w:t>校园服务</w:t>
      </w:r>
    </w:p>
    <w:p w14:paraId="60503F48" w14:textId="77777777" w:rsidR="00F5690B" w:rsidRPr="00FB03BC" w:rsidRDefault="00F5690B" w:rsidP="007E2DE5">
      <w:pPr>
        <w:tabs>
          <w:tab w:val="left" w:pos="360"/>
        </w:tabs>
        <w:spacing w:after="80"/>
        <w:rPr>
          <w:b/>
        </w:rPr>
      </w:pPr>
      <w:r w:rsidRPr="00FB03BC">
        <w:rPr>
          <w:b/>
        </w:rPr>
        <w:t>San Francisco State University</w:t>
      </w:r>
    </w:p>
    <w:p w14:paraId="01989DDA" w14:textId="77777777" w:rsidR="00F5690B" w:rsidRPr="00FB03BC" w:rsidRDefault="00A43175" w:rsidP="00A43175">
      <w:pPr>
        <w:pStyle w:val="Default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ind w:right="-720"/>
        <w:jc w:val="both"/>
        <w:rPr>
          <w:rFonts w:ascii="Garamond" w:hAnsi="Garamond"/>
          <w:snapToGrid/>
          <w:szCs w:val="24"/>
        </w:rPr>
      </w:pPr>
      <w:r w:rsidRPr="00FB03BC">
        <w:rPr>
          <w:rFonts w:ascii="Garamond" w:hAnsi="Garamond"/>
          <w:snapToGrid/>
          <w:szCs w:val="24"/>
        </w:rPr>
        <w:t>Member, University Academic Assessment Advisory Committee (2013-2015)</w:t>
      </w:r>
    </w:p>
    <w:p w14:paraId="56EC6EDD" w14:textId="77777777" w:rsidR="00A43175" w:rsidRPr="00FB03BC" w:rsidRDefault="00A43175" w:rsidP="00A43175">
      <w:pPr>
        <w:pStyle w:val="Default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ind w:right="-720"/>
        <w:jc w:val="both"/>
        <w:rPr>
          <w:rFonts w:ascii="Garamond" w:hAnsi="Garamond"/>
          <w:snapToGrid/>
          <w:szCs w:val="24"/>
        </w:rPr>
      </w:pPr>
      <w:r w:rsidRPr="00FB03BC">
        <w:rPr>
          <w:rFonts w:ascii="Garamond" w:hAnsi="Garamond"/>
          <w:snapToGrid/>
          <w:szCs w:val="24"/>
        </w:rPr>
        <w:lastRenderedPageBreak/>
        <w:t xml:space="preserve">Speaker, the second annual Academic Technology (AT) Summer Institute about online teaching and learning strategies using </w:t>
      </w:r>
      <w:proofErr w:type="spellStart"/>
      <w:r w:rsidRPr="00FB03BC">
        <w:rPr>
          <w:rFonts w:ascii="Garamond" w:hAnsi="Garamond"/>
          <w:snapToGrid/>
          <w:szCs w:val="24"/>
        </w:rPr>
        <w:t>iLearn</w:t>
      </w:r>
      <w:proofErr w:type="spellEnd"/>
      <w:r w:rsidRPr="00FB03BC">
        <w:rPr>
          <w:rFonts w:ascii="Garamond" w:hAnsi="Garamond"/>
          <w:snapToGrid/>
          <w:szCs w:val="24"/>
        </w:rPr>
        <w:t xml:space="preserve"> assignments/forums, June 1, 2011.</w:t>
      </w:r>
    </w:p>
    <w:p w14:paraId="4765F6BE" w14:textId="77777777" w:rsidR="00A43175" w:rsidRPr="00FB03BC" w:rsidRDefault="00A43175" w:rsidP="00A43175">
      <w:pPr>
        <w:pStyle w:val="Default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ind w:right="-720"/>
        <w:jc w:val="both"/>
        <w:rPr>
          <w:rFonts w:ascii="Garamond" w:hAnsi="Garamond"/>
          <w:snapToGrid/>
          <w:szCs w:val="24"/>
        </w:rPr>
      </w:pPr>
      <w:r w:rsidRPr="00FB03BC">
        <w:rPr>
          <w:rFonts w:ascii="Garamond" w:hAnsi="Garamond"/>
          <w:snapToGrid/>
          <w:szCs w:val="24"/>
        </w:rPr>
        <w:t>Speaker, “Fiscal Decentralization in China”, SFSU Confucius Institute, October 24, 2012</w:t>
      </w:r>
    </w:p>
    <w:p w14:paraId="2DB7AFE4" w14:textId="77777777" w:rsidR="00A43175" w:rsidRPr="00FB03BC" w:rsidRDefault="00A43175" w:rsidP="00A43175">
      <w:pPr>
        <w:pStyle w:val="Default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ind w:right="-720"/>
        <w:jc w:val="both"/>
        <w:rPr>
          <w:rFonts w:ascii="Garamond" w:hAnsi="Garamond"/>
          <w:snapToGrid/>
          <w:szCs w:val="24"/>
        </w:rPr>
      </w:pPr>
      <w:r w:rsidRPr="00FB03BC">
        <w:rPr>
          <w:rFonts w:ascii="Garamond" w:hAnsi="Garamond"/>
          <w:snapToGrid/>
          <w:szCs w:val="24"/>
        </w:rPr>
        <w:t>Judge, 2013 CSU Student Research Competition, March 1, 2013</w:t>
      </w:r>
    </w:p>
    <w:p w14:paraId="7AE381A3" w14:textId="77777777" w:rsidR="00D143E9" w:rsidRPr="00FB03BC" w:rsidRDefault="00D143E9" w:rsidP="00A43175">
      <w:pPr>
        <w:pStyle w:val="Default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ind w:right="-720"/>
        <w:jc w:val="both"/>
        <w:rPr>
          <w:rFonts w:ascii="Garamond" w:hAnsi="Garamond"/>
          <w:snapToGrid/>
          <w:szCs w:val="24"/>
        </w:rPr>
      </w:pPr>
      <w:r w:rsidRPr="00FB03BC">
        <w:rPr>
          <w:rFonts w:ascii="Garamond" w:hAnsi="Garamond"/>
          <w:snapToGrid/>
          <w:szCs w:val="24"/>
        </w:rPr>
        <w:t>Advisor, Chinese American Faculty &amp; Staff Association (CAFSA) (2014-2015)</w:t>
      </w:r>
    </w:p>
    <w:p w14:paraId="04F132D2" w14:textId="77777777" w:rsidR="00D143E9" w:rsidRPr="00FB03BC" w:rsidRDefault="00D143E9" w:rsidP="00D143E9">
      <w:pPr>
        <w:pStyle w:val="Default"/>
        <w:tabs>
          <w:tab w:val="left" w:pos="360"/>
        </w:tabs>
        <w:autoSpaceDE w:val="0"/>
        <w:autoSpaceDN w:val="0"/>
        <w:adjustRightInd w:val="0"/>
        <w:ind w:left="360" w:right="-720"/>
        <w:jc w:val="both"/>
        <w:rPr>
          <w:rFonts w:ascii="Garamond" w:hAnsi="Garamond"/>
          <w:snapToGrid/>
          <w:szCs w:val="24"/>
        </w:rPr>
      </w:pPr>
    </w:p>
    <w:p w14:paraId="34374548" w14:textId="77777777" w:rsidR="00BD7A0A" w:rsidRPr="00FB03BC" w:rsidRDefault="00C16F0A" w:rsidP="00AD01E9">
      <w:pPr>
        <w:pStyle w:val="Default"/>
        <w:tabs>
          <w:tab w:val="left" w:pos="360"/>
        </w:tabs>
        <w:autoSpaceDE w:val="0"/>
        <w:autoSpaceDN w:val="0"/>
        <w:adjustRightInd w:val="0"/>
        <w:spacing w:after="80"/>
        <w:ind w:right="-720"/>
        <w:jc w:val="both"/>
        <w:rPr>
          <w:rFonts w:ascii="Garamond" w:hAnsi="Garamond"/>
          <w:b/>
          <w:snapToGrid/>
        </w:rPr>
      </w:pPr>
      <w:r w:rsidRPr="00FB03BC">
        <w:rPr>
          <w:rFonts w:ascii="Garamond" w:hAnsi="Garamond"/>
          <w:b/>
          <w:snapToGrid/>
        </w:rPr>
        <w:t xml:space="preserve">College </w:t>
      </w:r>
      <w:r w:rsidR="00BD7A0A" w:rsidRPr="00FB03BC">
        <w:rPr>
          <w:rFonts w:ascii="Garamond" w:hAnsi="Garamond"/>
          <w:b/>
          <w:snapToGrid/>
        </w:rPr>
        <w:t xml:space="preserve">of </w:t>
      </w:r>
      <w:r w:rsidRPr="00FB03BC">
        <w:rPr>
          <w:rFonts w:ascii="Garamond" w:hAnsi="Garamond"/>
          <w:b/>
          <w:snapToGrid/>
        </w:rPr>
        <w:t>Health and Social Science</w:t>
      </w:r>
      <w:r w:rsidR="00BD7A0A" w:rsidRPr="00FB03BC">
        <w:rPr>
          <w:rFonts w:ascii="Garamond" w:hAnsi="Garamond"/>
          <w:b/>
          <w:snapToGrid/>
        </w:rPr>
        <w:t>, San Francisco State University</w:t>
      </w:r>
    </w:p>
    <w:p w14:paraId="4769AE54" w14:textId="77777777" w:rsidR="00A43175" w:rsidRPr="00FB03BC" w:rsidRDefault="00A43175" w:rsidP="00A43175">
      <w:pPr>
        <w:numPr>
          <w:ilvl w:val="0"/>
          <w:numId w:val="11"/>
        </w:numPr>
        <w:spacing w:line="276" w:lineRule="auto"/>
        <w:rPr>
          <w:szCs w:val="24"/>
        </w:rPr>
      </w:pPr>
      <w:r w:rsidRPr="00FB03BC">
        <w:rPr>
          <w:szCs w:val="24"/>
        </w:rPr>
        <w:t>Member, CHSS Election Committee (2012-2015)</w:t>
      </w:r>
    </w:p>
    <w:p w14:paraId="3C5197D2" w14:textId="77777777" w:rsidR="00A43175" w:rsidRPr="00FB03BC" w:rsidRDefault="00A43175" w:rsidP="00A43175">
      <w:pPr>
        <w:numPr>
          <w:ilvl w:val="0"/>
          <w:numId w:val="11"/>
        </w:numPr>
        <w:spacing w:line="276" w:lineRule="auto"/>
        <w:rPr>
          <w:szCs w:val="24"/>
        </w:rPr>
      </w:pPr>
      <w:r w:rsidRPr="00FB03BC">
        <w:rPr>
          <w:szCs w:val="24"/>
        </w:rPr>
        <w:t>Co-Chair, CHSS Election Committee (2013-2014)</w:t>
      </w:r>
    </w:p>
    <w:p w14:paraId="213A1BD2" w14:textId="77777777" w:rsidR="00D143E9" w:rsidRPr="00FB03BC" w:rsidRDefault="00D143E9" w:rsidP="00A43175">
      <w:pPr>
        <w:numPr>
          <w:ilvl w:val="0"/>
          <w:numId w:val="11"/>
        </w:numPr>
        <w:spacing w:line="276" w:lineRule="auto"/>
        <w:rPr>
          <w:szCs w:val="24"/>
        </w:rPr>
      </w:pPr>
      <w:r w:rsidRPr="00FB03BC">
        <w:rPr>
          <w:szCs w:val="24"/>
        </w:rPr>
        <w:t>Chair, CHSS Election Committee (2014-2015)</w:t>
      </w:r>
    </w:p>
    <w:p w14:paraId="4D4A1A89" w14:textId="77777777" w:rsidR="00FB03BC" w:rsidRPr="00FB03BC" w:rsidRDefault="00FB03BC" w:rsidP="00FB03BC">
      <w:pPr>
        <w:spacing w:line="276" w:lineRule="auto"/>
        <w:ind w:left="360"/>
        <w:rPr>
          <w:szCs w:val="24"/>
        </w:rPr>
      </w:pPr>
    </w:p>
    <w:p w14:paraId="2EE8CC0B" w14:textId="77777777" w:rsidR="00A43175" w:rsidRPr="00FB03BC" w:rsidRDefault="00A43175" w:rsidP="00A43175">
      <w:pPr>
        <w:tabs>
          <w:tab w:val="left" w:pos="360"/>
        </w:tabs>
        <w:spacing w:after="80"/>
        <w:rPr>
          <w:b/>
        </w:rPr>
      </w:pPr>
      <w:r w:rsidRPr="00FB03BC">
        <w:rPr>
          <w:b/>
        </w:rPr>
        <w:t>Public Administration Program, San Francisco State University</w:t>
      </w:r>
    </w:p>
    <w:p w14:paraId="33E88668" w14:textId="77777777" w:rsidR="00A43175" w:rsidRPr="00FB03BC" w:rsidRDefault="00A43175" w:rsidP="00A43175">
      <w:pPr>
        <w:numPr>
          <w:ilvl w:val="0"/>
          <w:numId w:val="11"/>
        </w:numPr>
        <w:spacing w:line="276" w:lineRule="auto"/>
        <w:rPr>
          <w:szCs w:val="24"/>
        </w:rPr>
      </w:pPr>
      <w:r w:rsidRPr="00FB03BC">
        <w:rPr>
          <w:szCs w:val="24"/>
        </w:rPr>
        <w:t>International Coordinator, Department of Public Administration, San Francisco State University, 2010 – Present</w:t>
      </w:r>
    </w:p>
    <w:p w14:paraId="7A791766" w14:textId="77777777" w:rsidR="00A43175" w:rsidRPr="00FB03BC" w:rsidRDefault="00A43175" w:rsidP="00A43175">
      <w:pPr>
        <w:numPr>
          <w:ilvl w:val="0"/>
          <w:numId w:val="11"/>
        </w:numPr>
        <w:spacing w:line="276" w:lineRule="auto"/>
        <w:rPr>
          <w:szCs w:val="24"/>
        </w:rPr>
      </w:pPr>
      <w:r w:rsidRPr="00FB03BC">
        <w:rPr>
          <w:szCs w:val="24"/>
        </w:rPr>
        <w:t xml:space="preserve">Faculty advisor for Pi Alpha </w:t>
      </w:r>
      <w:proofErr w:type="spellStart"/>
      <w:r w:rsidRPr="00FB03BC">
        <w:rPr>
          <w:szCs w:val="24"/>
        </w:rPr>
        <w:t>Alpha</w:t>
      </w:r>
      <w:proofErr w:type="spellEnd"/>
      <w:r w:rsidRPr="00FB03BC">
        <w:rPr>
          <w:szCs w:val="24"/>
        </w:rPr>
        <w:t xml:space="preserve"> honor society, 2011-present</w:t>
      </w:r>
    </w:p>
    <w:p w14:paraId="1283992C" w14:textId="77777777" w:rsidR="001A4520" w:rsidRPr="00FB03BC" w:rsidRDefault="001A4520" w:rsidP="001A4520">
      <w:pPr>
        <w:numPr>
          <w:ilvl w:val="0"/>
          <w:numId w:val="11"/>
        </w:numPr>
        <w:spacing w:line="276" w:lineRule="auto"/>
        <w:rPr>
          <w:szCs w:val="24"/>
        </w:rPr>
      </w:pPr>
      <w:r w:rsidRPr="00FB03BC">
        <w:rPr>
          <w:szCs w:val="24"/>
        </w:rPr>
        <w:t>Admissions Committee, Spring 2009 – Spring 2012; Spring 2013 - present</w:t>
      </w:r>
    </w:p>
    <w:p w14:paraId="5D97DCDD" w14:textId="77777777" w:rsidR="001A4520" w:rsidRPr="00FB03BC" w:rsidRDefault="001A4520" w:rsidP="001A4520">
      <w:pPr>
        <w:numPr>
          <w:ilvl w:val="0"/>
          <w:numId w:val="11"/>
        </w:numPr>
        <w:spacing w:line="276" w:lineRule="auto"/>
        <w:rPr>
          <w:szCs w:val="24"/>
        </w:rPr>
      </w:pPr>
      <w:r w:rsidRPr="00FB03BC">
        <w:rPr>
          <w:szCs w:val="24"/>
        </w:rPr>
        <w:t>Special Lectures to Visiting Delegations, Fall 2009 – Present</w:t>
      </w:r>
    </w:p>
    <w:p w14:paraId="2600E6C0" w14:textId="77777777" w:rsidR="001A4520" w:rsidRPr="00FB03BC" w:rsidRDefault="001A4520" w:rsidP="001A4520">
      <w:pPr>
        <w:numPr>
          <w:ilvl w:val="0"/>
          <w:numId w:val="17"/>
        </w:numPr>
        <w:spacing w:line="276" w:lineRule="auto"/>
        <w:rPr>
          <w:szCs w:val="24"/>
        </w:rPr>
      </w:pPr>
      <w:r w:rsidRPr="00FB03BC">
        <w:rPr>
          <w:szCs w:val="24"/>
        </w:rPr>
        <w:t>Faculty Search Committee, Spring 2009 &amp; Fall 2011/Winter 2012</w:t>
      </w:r>
    </w:p>
    <w:p w14:paraId="3C73C42C" w14:textId="77777777" w:rsidR="00744AC6" w:rsidRPr="00FB03BC" w:rsidRDefault="00744AC6" w:rsidP="00851F81">
      <w:pPr>
        <w:tabs>
          <w:tab w:val="left" w:pos="360"/>
        </w:tabs>
        <w:adjustRightInd w:val="0"/>
        <w:snapToGrid w:val="0"/>
        <w:rPr>
          <w:b/>
          <w:szCs w:val="24"/>
          <w:u w:val="single"/>
        </w:rPr>
      </w:pPr>
    </w:p>
    <w:p w14:paraId="4039A753" w14:textId="77777777" w:rsidR="00785528" w:rsidRDefault="00785528" w:rsidP="00FB03BC">
      <w:pPr>
        <w:tabs>
          <w:tab w:val="left" w:pos="360"/>
        </w:tabs>
        <w:adjustRightInd w:val="0"/>
        <w:snapToGrid w:val="0"/>
        <w:jc w:val="center"/>
        <w:rPr>
          <w:b/>
          <w:szCs w:val="24"/>
          <w:u w:val="single"/>
          <w:lang w:eastAsia="zh-CN"/>
        </w:rPr>
      </w:pPr>
      <w:r w:rsidRPr="00FB03BC">
        <w:rPr>
          <w:b/>
          <w:szCs w:val="24"/>
          <w:u w:val="single"/>
        </w:rPr>
        <w:t>Professional Memberships and Service</w:t>
      </w:r>
    </w:p>
    <w:p w14:paraId="76CA5DC8" w14:textId="6F7F4CCF" w:rsidR="00077E7B" w:rsidRPr="002E6C9B" w:rsidRDefault="00077E7B" w:rsidP="00077E7B">
      <w:pPr>
        <w:pStyle w:val="Header"/>
        <w:tabs>
          <w:tab w:val="clear" w:pos="4320"/>
          <w:tab w:val="clear" w:pos="8640"/>
        </w:tabs>
        <w:spacing w:after="80"/>
        <w:jc w:val="center"/>
        <w:rPr>
          <w:rFonts w:ascii="楷体" w:eastAsia="楷体" w:hAnsi="楷体"/>
          <w:b/>
          <w:sz w:val="22"/>
          <w:szCs w:val="22"/>
          <w:u w:val="single"/>
          <w:lang w:eastAsia="zh-CN"/>
        </w:rPr>
      </w:pPr>
      <w:r>
        <w:rPr>
          <w:rFonts w:ascii="楷体" w:eastAsia="楷体" w:hAnsi="楷体" w:hint="eastAsia"/>
          <w:b/>
          <w:sz w:val="22"/>
          <w:szCs w:val="22"/>
          <w:u w:val="single"/>
          <w:lang w:eastAsia="zh-CN"/>
        </w:rPr>
        <w:t>会员服务</w:t>
      </w:r>
    </w:p>
    <w:p w14:paraId="7ED4DEBC" w14:textId="77777777" w:rsidR="00785528" w:rsidRPr="00FB03BC" w:rsidRDefault="004776AD" w:rsidP="00851F81">
      <w:pPr>
        <w:tabs>
          <w:tab w:val="left" w:pos="360"/>
        </w:tabs>
        <w:adjustRightInd w:val="0"/>
        <w:snapToGrid w:val="0"/>
        <w:rPr>
          <w:b/>
          <w:szCs w:val="24"/>
        </w:rPr>
      </w:pPr>
      <w:r w:rsidRPr="00FB03BC">
        <w:rPr>
          <w:b/>
          <w:szCs w:val="24"/>
        </w:rPr>
        <w:t>Association for Budgeting and Financial Management (ABFM)</w:t>
      </w:r>
    </w:p>
    <w:p w14:paraId="4771CC5B" w14:textId="77777777" w:rsidR="00FB03BC" w:rsidRPr="007A7E5D" w:rsidRDefault="004776AD" w:rsidP="007A7E5D">
      <w:pPr>
        <w:numPr>
          <w:ilvl w:val="0"/>
          <w:numId w:val="30"/>
        </w:numPr>
        <w:tabs>
          <w:tab w:val="left" w:pos="360"/>
        </w:tabs>
        <w:adjustRightInd w:val="0"/>
        <w:snapToGrid w:val="0"/>
        <w:rPr>
          <w:szCs w:val="24"/>
        </w:rPr>
      </w:pPr>
      <w:r w:rsidRPr="00FB03BC">
        <w:rPr>
          <w:szCs w:val="24"/>
          <w:lang w:eastAsia="zh-CN"/>
        </w:rPr>
        <w:t>Member</w:t>
      </w:r>
    </w:p>
    <w:p w14:paraId="73B994D9" w14:textId="77777777" w:rsidR="004776AD" w:rsidRPr="00FB03BC" w:rsidRDefault="004776AD" w:rsidP="00851F81">
      <w:pPr>
        <w:tabs>
          <w:tab w:val="left" w:pos="360"/>
        </w:tabs>
        <w:adjustRightInd w:val="0"/>
        <w:snapToGrid w:val="0"/>
        <w:rPr>
          <w:b/>
          <w:szCs w:val="24"/>
        </w:rPr>
      </w:pPr>
      <w:r w:rsidRPr="00FB03BC">
        <w:rPr>
          <w:b/>
          <w:szCs w:val="24"/>
        </w:rPr>
        <w:t>American Society for Public Administration (ASPA)</w:t>
      </w:r>
    </w:p>
    <w:p w14:paraId="31904836" w14:textId="77777777" w:rsidR="00FB03BC" w:rsidRPr="007A7E5D" w:rsidRDefault="004776AD" w:rsidP="007A7E5D">
      <w:pPr>
        <w:numPr>
          <w:ilvl w:val="0"/>
          <w:numId w:val="30"/>
        </w:numPr>
        <w:tabs>
          <w:tab w:val="left" w:pos="360"/>
        </w:tabs>
        <w:adjustRightInd w:val="0"/>
        <w:snapToGrid w:val="0"/>
        <w:rPr>
          <w:szCs w:val="24"/>
        </w:rPr>
      </w:pPr>
      <w:r w:rsidRPr="00FB03BC">
        <w:rPr>
          <w:szCs w:val="24"/>
          <w:lang w:eastAsia="zh-CN"/>
        </w:rPr>
        <w:t>Member</w:t>
      </w:r>
    </w:p>
    <w:p w14:paraId="072F115E" w14:textId="77777777" w:rsidR="004776AD" w:rsidRPr="00FB03BC" w:rsidRDefault="004776AD" w:rsidP="00851F81">
      <w:pPr>
        <w:tabs>
          <w:tab w:val="left" w:pos="360"/>
        </w:tabs>
        <w:adjustRightInd w:val="0"/>
        <w:snapToGrid w:val="0"/>
        <w:rPr>
          <w:b/>
          <w:szCs w:val="24"/>
        </w:rPr>
      </w:pPr>
      <w:r w:rsidRPr="00FB03BC">
        <w:rPr>
          <w:b/>
          <w:szCs w:val="24"/>
        </w:rPr>
        <w:t>National Tax Association (NTA)</w:t>
      </w:r>
    </w:p>
    <w:p w14:paraId="33B9FD25" w14:textId="77777777" w:rsidR="00FB03BC" w:rsidRPr="007A7E5D" w:rsidRDefault="004776AD" w:rsidP="007A7E5D">
      <w:pPr>
        <w:numPr>
          <w:ilvl w:val="0"/>
          <w:numId w:val="30"/>
        </w:numPr>
        <w:tabs>
          <w:tab w:val="left" w:pos="360"/>
        </w:tabs>
        <w:adjustRightInd w:val="0"/>
        <w:snapToGrid w:val="0"/>
        <w:rPr>
          <w:szCs w:val="24"/>
        </w:rPr>
      </w:pPr>
      <w:r w:rsidRPr="00FB03BC">
        <w:rPr>
          <w:szCs w:val="24"/>
          <w:lang w:eastAsia="zh-CN"/>
        </w:rPr>
        <w:t>Member</w:t>
      </w:r>
    </w:p>
    <w:p w14:paraId="01313E8D" w14:textId="77777777" w:rsidR="004776AD" w:rsidRPr="00FB03BC" w:rsidRDefault="004776AD" w:rsidP="00851F81">
      <w:pPr>
        <w:tabs>
          <w:tab w:val="left" w:pos="360"/>
        </w:tabs>
        <w:adjustRightInd w:val="0"/>
        <w:snapToGrid w:val="0"/>
        <w:rPr>
          <w:b/>
          <w:szCs w:val="24"/>
        </w:rPr>
      </w:pPr>
      <w:r w:rsidRPr="00FB03BC">
        <w:rPr>
          <w:b/>
          <w:szCs w:val="24"/>
        </w:rPr>
        <w:t>China-American Association for Public Affairs (CAAPA)</w:t>
      </w:r>
    </w:p>
    <w:p w14:paraId="59394CFC" w14:textId="77777777" w:rsidR="00E31ABB" w:rsidRDefault="00E31ABB" w:rsidP="00851F81">
      <w:pPr>
        <w:numPr>
          <w:ilvl w:val="0"/>
          <w:numId w:val="30"/>
        </w:numPr>
        <w:tabs>
          <w:tab w:val="left" w:pos="360"/>
        </w:tabs>
        <w:adjustRightInd w:val="0"/>
        <w:snapToGrid w:val="0"/>
        <w:rPr>
          <w:szCs w:val="24"/>
        </w:rPr>
      </w:pPr>
      <w:r>
        <w:rPr>
          <w:szCs w:val="24"/>
        </w:rPr>
        <w:t>Chief Information Officer- Board member (2015-Present)</w:t>
      </w:r>
    </w:p>
    <w:p w14:paraId="064B4E5F" w14:textId="77777777" w:rsidR="00E31ABB" w:rsidRDefault="00E31ABB" w:rsidP="00851F81">
      <w:pPr>
        <w:numPr>
          <w:ilvl w:val="0"/>
          <w:numId w:val="30"/>
        </w:numPr>
        <w:tabs>
          <w:tab w:val="left" w:pos="360"/>
        </w:tabs>
        <w:adjustRightInd w:val="0"/>
        <w:snapToGrid w:val="0"/>
        <w:rPr>
          <w:szCs w:val="24"/>
        </w:rPr>
      </w:pPr>
      <w:r>
        <w:rPr>
          <w:szCs w:val="24"/>
        </w:rPr>
        <w:t>Editor (2014-2015)</w:t>
      </w:r>
    </w:p>
    <w:p w14:paraId="120A43E5" w14:textId="77777777" w:rsidR="004776AD" w:rsidRPr="00FB03BC" w:rsidRDefault="00E31ABB" w:rsidP="00851F81">
      <w:pPr>
        <w:numPr>
          <w:ilvl w:val="0"/>
          <w:numId w:val="30"/>
        </w:numPr>
        <w:tabs>
          <w:tab w:val="left" w:pos="360"/>
        </w:tabs>
        <w:adjustRightInd w:val="0"/>
        <w:snapToGrid w:val="0"/>
        <w:rPr>
          <w:szCs w:val="24"/>
        </w:rPr>
      </w:pPr>
      <w:r>
        <w:rPr>
          <w:szCs w:val="24"/>
        </w:rPr>
        <w:t>Associate Editor (2010 – 2014</w:t>
      </w:r>
      <w:r w:rsidR="004776AD" w:rsidRPr="00FB03BC">
        <w:rPr>
          <w:szCs w:val="24"/>
        </w:rPr>
        <w:t>)</w:t>
      </w:r>
    </w:p>
    <w:p w14:paraId="2EDB5034" w14:textId="77777777" w:rsidR="00FB03BC" w:rsidRPr="00FB03BC" w:rsidRDefault="00FB03BC" w:rsidP="00FB03BC">
      <w:pPr>
        <w:tabs>
          <w:tab w:val="left" w:pos="360"/>
        </w:tabs>
        <w:adjustRightInd w:val="0"/>
        <w:snapToGrid w:val="0"/>
        <w:ind w:left="360"/>
        <w:rPr>
          <w:szCs w:val="24"/>
        </w:rPr>
      </w:pPr>
    </w:p>
    <w:p w14:paraId="2EA0B495" w14:textId="77777777" w:rsidR="00785528" w:rsidRPr="00FB03BC" w:rsidRDefault="00785528" w:rsidP="00785528">
      <w:pPr>
        <w:spacing w:after="120"/>
        <w:rPr>
          <w:b/>
          <w:szCs w:val="24"/>
        </w:rPr>
      </w:pPr>
      <w:r w:rsidRPr="00FB03BC">
        <w:rPr>
          <w:b/>
          <w:szCs w:val="24"/>
        </w:rPr>
        <w:t>Manuscript Reviewer</w:t>
      </w:r>
    </w:p>
    <w:p w14:paraId="663C7BDD" w14:textId="77777777" w:rsidR="006F5D73" w:rsidRPr="00FB03BC" w:rsidRDefault="006F5D73" w:rsidP="006F5D73">
      <w:pPr>
        <w:numPr>
          <w:ilvl w:val="0"/>
          <w:numId w:val="32"/>
        </w:numPr>
        <w:tabs>
          <w:tab w:val="left" w:pos="360"/>
        </w:tabs>
        <w:spacing w:after="60"/>
        <w:ind w:left="357" w:hanging="357"/>
        <w:rPr>
          <w:i/>
        </w:rPr>
      </w:pPr>
      <w:r w:rsidRPr="00FB03BC">
        <w:rPr>
          <w:i/>
        </w:rPr>
        <w:t>World Development Journal</w:t>
      </w:r>
    </w:p>
    <w:p w14:paraId="3968AEEB" w14:textId="77777777" w:rsidR="006F5D73" w:rsidRPr="00FB03BC" w:rsidRDefault="006F5D73" w:rsidP="006F5D73">
      <w:pPr>
        <w:numPr>
          <w:ilvl w:val="0"/>
          <w:numId w:val="32"/>
        </w:numPr>
        <w:tabs>
          <w:tab w:val="left" w:pos="360"/>
        </w:tabs>
        <w:spacing w:after="60"/>
        <w:ind w:left="357" w:hanging="357"/>
        <w:rPr>
          <w:i/>
        </w:rPr>
      </w:pPr>
      <w:r w:rsidRPr="00FB03BC">
        <w:rPr>
          <w:i/>
        </w:rPr>
        <w:t>Journal of Transport and Land Use</w:t>
      </w:r>
    </w:p>
    <w:p w14:paraId="000B3ADA" w14:textId="77777777" w:rsidR="006F5D73" w:rsidRPr="00FB03BC" w:rsidRDefault="006F5D73" w:rsidP="006F5D73">
      <w:pPr>
        <w:numPr>
          <w:ilvl w:val="0"/>
          <w:numId w:val="32"/>
        </w:numPr>
        <w:tabs>
          <w:tab w:val="left" w:pos="360"/>
        </w:tabs>
        <w:spacing w:after="60"/>
        <w:ind w:left="357" w:hanging="357"/>
        <w:rPr>
          <w:i/>
        </w:rPr>
      </w:pPr>
      <w:r w:rsidRPr="00FB03BC">
        <w:rPr>
          <w:i/>
        </w:rPr>
        <w:t>Journal of Public Budgeting, Accounting and Financial Management</w:t>
      </w:r>
    </w:p>
    <w:p w14:paraId="49DD69A1" w14:textId="77777777" w:rsidR="006F5D73" w:rsidRPr="00FB03BC" w:rsidRDefault="006F5D73" w:rsidP="006F5D73">
      <w:pPr>
        <w:numPr>
          <w:ilvl w:val="0"/>
          <w:numId w:val="32"/>
        </w:numPr>
        <w:tabs>
          <w:tab w:val="left" w:pos="360"/>
        </w:tabs>
        <w:spacing w:after="60"/>
        <w:ind w:left="357" w:hanging="357"/>
        <w:rPr>
          <w:i/>
        </w:rPr>
      </w:pPr>
      <w:r w:rsidRPr="00FB03BC">
        <w:rPr>
          <w:i/>
        </w:rPr>
        <w:t>Land Use Policy</w:t>
      </w:r>
    </w:p>
    <w:p w14:paraId="4E2A1450" w14:textId="77777777" w:rsidR="00785528" w:rsidRPr="00416861" w:rsidRDefault="006F5D73" w:rsidP="006F5D73">
      <w:pPr>
        <w:numPr>
          <w:ilvl w:val="0"/>
          <w:numId w:val="32"/>
        </w:numPr>
        <w:tabs>
          <w:tab w:val="left" w:pos="360"/>
        </w:tabs>
        <w:spacing w:after="60"/>
        <w:ind w:left="357" w:hanging="357"/>
        <w:rPr>
          <w:szCs w:val="24"/>
        </w:rPr>
      </w:pPr>
      <w:r w:rsidRPr="00FB03BC">
        <w:rPr>
          <w:i/>
        </w:rPr>
        <w:t>Public Budgeting &amp; Finance</w:t>
      </w:r>
    </w:p>
    <w:p w14:paraId="3F5A2BD6" w14:textId="77777777" w:rsidR="00416861" w:rsidRDefault="00416861" w:rsidP="006F5D73">
      <w:pPr>
        <w:numPr>
          <w:ilvl w:val="0"/>
          <w:numId w:val="32"/>
        </w:numPr>
        <w:tabs>
          <w:tab w:val="left" w:pos="360"/>
        </w:tabs>
        <w:spacing w:after="60"/>
        <w:ind w:left="357" w:hanging="357"/>
        <w:rPr>
          <w:i/>
        </w:rPr>
      </w:pPr>
      <w:r w:rsidRPr="00416861">
        <w:rPr>
          <w:i/>
        </w:rPr>
        <w:t>Journal of Policy Analysis and Management</w:t>
      </w:r>
    </w:p>
    <w:p w14:paraId="5A48B301" w14:textId="19EA11DE" w:rsidR="007279A8" w:rsidRPr="00416861" w:rsidRDefault="007279A8" w:rsidP="006F5D73">
      <w:pPr>
        <w:numPr>
          <w:ilvl w:val="0"/>
          <w:numId w:val="32"/>
        </w:numPr>
        <w:tabs>
          <w:tab w:val="left" w:pos="360"/>
        </w:tabs>
        <w:spacing w:after="60"/>
        <w:ind w:left="357" w:hanging="357"/>
        <w:rPr>
          <w:i/>
        </w:rPr>
      </w:pPr>
      <w:r w:rsidRPr="007279A8">
        <w:rPr>
          <w:i/>
        </w:rPr>
        <w:t>Public Administration Review</w:t>
      </w:r>
    </w:p>
    <w:sectPr w:rsidR="007279A8" w:rsidRPr="00416861" w:rsidSect="00360CCB">
      <w:head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D1383" w14:textId="77777777" w:rsidR="003310DD" w:rsidRDefault="003310DD">
      <w:r>
        <w:separator/>
      </w:r>
    </w:p>
  </w:endnote>
  <w:endnote w:type="continuationSeparator" w:id="0">
    <w:p w14:paraId="2BACE7B1" w14:textId="77777777" w:rsidR="003310DD" w:rsidRDefault="0033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LinLibertin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E4852" w14:textId="77777777" w:rsidR="003310DD" w:rsidRDefault="003310DD">
      <w:r>
        <w:separator/>
      </w:r>
    </w:p>
  </w:footnote>
  <w:footnote w:type="continuationSeparator" w:id="0">
    <w:p w14:paraId="26280AB6" w14:textId="77777777" w:rsidR="003310DD" w:rsidRDefault="003310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FACBC" w14:textId="77777777" w:rsidR="00291944" w:rsidRDefault="00291944" w:rsidP="00B725E4">
    <w:pPr>
      <w:pStyle w:val="Header"/>
      <w:rPr>
        <w:sz w:val="20"/>
      </w:rPr>
    </w:pPr>
    <w:r>
      <w:rPr>
        <w:sz w:val="20"/>
      </w:rPr>
      <w:t>Janey Wang</w:t>
    </w:r>
    <w:r>
      <w:rPr>
        <w:sz w:val="20"/>
      </w:rPr>
      <w:tab/>
    </w:r>
    <w:r>
      <w:rPr>
        <w:sz w:val="20"/>
      </w:rPr>
      <w:tab/>
    </w:r>
    <w:r w:rsidRPr="00B725E4">
      <w:rPr>
        <w:sz w:val="20"/>
      </w:rPr>
      <w:t xml:space="preserve">Page </w:t>
    </w:r>
    <w:r w:rsidRPr="00B725E4">
      <w:rPr>
        <w:rStyle w:val="PageNumber"/>
        <w:sz w:val="20"/>
      </w:rPr>
      <w:fldChar w:fldCharType="begin"/>
    </w:r>
    <w:r w:rsidRPr="00B725E4">
      <w:rPr>
        <w:rStyle w:val="PageNumber"/>
        <w:sz w:val="20"/>
      </w:rPr>
      <w:instrText xml:space="preserve"> PAGE </w:instrText>
    </w:r>
    <w:r w:rsidRPr="00B725E4">
      <w:rPr>
        <w:rStyle w:val="PageNumber"/>
        <w:sz w:val="20"/>
      </w:rPr>
      <w:fldChar w:fldCharType="separate"/>
    </w:r>
    <w:r w:rsidR="00F41EF3">
      <w:rPr>
        <w:rStyle w:val="PageNumber"/>
        <w:noProof/>
        <w:sz w:val="20"/>
      </w:rPr>
      <w:t>7</w:t>
    </w:r>
    <w:r w:rsidRPr="00B725E4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</w:t>
    </w:r>
    <w:r w:rsidRPr="00B725E4">
      <w:rPr>
        <w:rStyle w:val="PageNumber"/>
        <w:sz w:val="20"/>
      </w:rPr>
      <w:t>of</w:t>
    </w:r>
    <w:r w:rsidRPr="00B725E4">
      <w:rPr>
        <w:sz w:val="20"/>
      </w:rPr>
      <w:t xml:space="preserve"> </w:t>
    </w:r>
    <w:r w:rsidRPr="00B725E4">
      <w:rPr>
        <w:rStyle w:val="PageNumber"/>
        <w:sz w:val="20"/>
      </w:rPr>
      <w:fldChar w:fldCharType="begin"/>
    </w:r>
    <w:r w:rsidRPr="00B725E4">
      <w:rPr>
        <w:rStyle w:val="PageNumber"/>
        <w:sz w:val="20"/>
      </w:rPr>
      <w:instrText xml:space="preserve"> NUMPAGES </w:instrText>
    </w:r>
    <w:r w:rsidRPr="00B725E4">
      <w:rPr>
        <w:rStyle w:val="PageNumber"/>
        <w:sz w:val="20"/>
      </w:rPr>
      <w:fldChar w:fldCharType="separate"/>
    </w:r>
    <w:r w:rsidR="00F41EF3">
      <w:rPr>
        <w:rStyle w:val="PageNumber"/>
        <w:noProof/>
        <w:sz w:val="20"/>
      </w:rPr>
      <w:t>7</w:t>
    </w:r>
    <w:r w:rsidRPr="00B725E4">
      <w:rPr>
        <w:rStyle w:val="PageNumber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482F"/>
    <w:multiLevelType w:val="hybridMultilevel"/>
    <w:tmpl w:val="7DE67F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B24C40"/>
    <w:multiLevelType w:val="hybridMultilevel"/>
    <w:tmpl w:val="4E0E07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433506"/>
    <w:multiLevelType w:val="hybridMultilevel"/>
    <w:tmpl w:val="DC18100E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90E5F"/>
    <w:multiLevelType w:val="hybridMultilevel"/>
    <w:tmpl w:val="4976B0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1528F"/>
    <w:multiLevelType w:val="hybridMultilevel"/>
    <w:tmpl w:val="1738FE1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D31251"/>
    <w:multiLevelType w:val="hybridMultilevel"/>
    <w:tmpl w:val="909EA4C4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535633"/>
    <w:multiLevelType w:val="hybridMultilevel"/>
    <w:tmpl w:val="41A495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7A5852"/>
    <w:multiLevelType w:val="hybridMultilevel"/>
    <w:tmpl w:val="81485030"/>
    <w:lvl w:ilvl="0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1E2C17"/>
    <w:multiLevelType w:val="hybridMultilevel"/>
    <w:tmpl w:val="3C3EA89A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C113AB"/>
    <w:multiLevelType w:val="hybridMultilevel"/>
    <w:tmpl w:val="63400B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E926EF"/>
    <w:multiLevelType w:val="hybridMultilevel"/>
    <w:tmpl w:val="5E94E23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FC3DAA"/>
    <w:multiLevelType w:val="hybridMultilevel"/>
    <w:tmpl w:val="DED8C1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C22A2E"/>
    <w:multiLevelType w:val="hybridMultilevel"/>
    <w:tmpl w:val="D512C704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63B541B"/>
    <w:multiLevelType w:val="hybridMultilevel"/>
    <w:tmpl w:val="74E6286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A4F6152"/>
    <w:multiLevelType w:val="hybridMultilevel"/>
    <w:tmpl w:val="230284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42129F"/>
    <w:multiLevelType w:val="hybridMultilevel"/>
    <w:tmpl w:val="00643D7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D22D14"/>
    <w:multiLevelType w:val="hybridMultilevel"/>
    <w:tmpl w:val="3B62719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E1635E7"/>
    <w:multiLevelType w:val="hybridMultilevel"/>
    <w:tmpl w:val="54F2469E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E26356F"/>
    <w:multiLevelType w:val="hybridMultilevel"/>
    <w:tmpl w:val="55867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312651D"/>
    <w:multiLevelType w:val="hybridMultilevel"/>
    <w:tmpl w:val="8AEC0646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6DB34D5"/>
    <w:multiLevelType w:val="hybridMultilevel"/>
    <w:tmpl w:val="177EC5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0E2446"/>
    <w:multiLevelType w:val="hybridMultilevel"/>
    <w:tmpl w:val="A720E0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0761FB7"/>
    <w:multiLevelType w:val="hybridMultilevel"/>
    <w:tmpl w:val="02723256"/>
    <w:lvl w:ilvl="0" w:tplc="DE504DF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6E29DB"/>
    <w:multiLevelType w:val="hybridMultilevel"/>
    <w:tmpl w:val="857438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6D771ED"/>
    <w:multiLevelType w:val="hybridMultilevel"/>
    <w:tmpl w:val="19ECB97A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4B190A"/>
    <w:multiLevelType w:val="hybridMultilevel"/>
    <w:tmpl w:val="9FF63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121354F"/>
    <w:multiLevelType w:val="hybridMultilevel"/>
    <w:tmpl w:val="A4CA5F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C738C8"/>
    <w:multiLevelType w:val="hybridMultilevel"/>
    <w:tmpl w:val="34587E44"/>
    <w:lvl w:ilvl="0" w:tplc="DE504DF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8895672"/>
    <w:multiLevelType w:val="hybridMultilevel"/>
    <w:tmpl w:val="4D0C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9D3DB6"/>
    <w:multiLevelType w:val="hybridMultilevel"/>
    <w:tmpl w:val="19C8836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E09409E"/>
    <w:multiLevelType w:val="hybridMultilevel"/>
    <w:tmpl w:val="44F260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A72C87"/>
    <w:multiLevelType w:val="hybridMultilevel"/>
    <w:tmpl w:val="E302769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AD00D0A"/>
    <w:multiLevelType w:val="hybridMultilevel"/>
    <w:tmpl w:val="C742A906"/>
    <w:lvl w:ilvl="0" w:tplc="5DFAD01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C70376"/>
    <w:multiLevelType w:val="hybridMultilevel"/>
    <w:tmpl w:val="E1CCFF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C5972D0"/>
    <w:multiLevelType w:val="hybridMultilevel"/>
    <w:tmpl w:val="B866A894"/>
    <w:lvl w:ilvl="0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F3936C7"/>
    <w:multiLevelType w:val="hybridMultilevel"/>
    <w:tmpl w:val="40EC101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2527852"/>
    <w:multiLevelType w:val="hybridMultilevel"/>
    <w:tmpl w:val="9BF46DB6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5977793"/>
    <w:multiLevelType w:val="hybridMultilevel"/>
    <w:tmpl w:val="E1868936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7887123"/>
    <w:multiLevelType w:val="hybridMultilevel"/>
    <w:tmpl w:val="3C8885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F778C3"/>
    <w:multiLevelType w:val="hybridMultilevel"/>
    <w:tmpl w:val="FD36C4D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EE3246E"/>
    <w:multiLevelType w:val="hybridMultilevel"/>
    <w:tmpl w:val="40DEFFB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F924B40"/>
    <w:multiLevelType w:val="hybridMultilevel"/>
    <w:tmpl w:val="BD003C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34"/>
  </w:num>
  <w:num w:numId="4">
    <w:abstractNumId w:val="12"/>
  </w:num>
  <w:num w:numId="5">
    <w:abstractNumId w:val="20"/>
  </w:num>
  <w:num w:numId="6">
    <w:abstractNumId w:val="15"/>
  </w:num>
  <w:num w:numId="7">
    <w:abstractNumId w:val="35"/>
  </w:num>
  <w:num w:numId="8">
    <w:abstractNumId w:val="24"/>
  </w:num>
  <w:num w:numId="9">
    <w:abstractNumId w:val="8"/>
  </w:num>
  <w:num w:numId="10">
    <w:abstractNumId w:val="2"/>
  </w:num>
  <w:num w:numId="11">
    <w:abstractNumId w:val="5"/>
  </w:num>
  <w:num w:numId="12">
    <w:abstractNumId w:val="30"/>
  </w:num>
  <w:num w:numId="13">
    <w:abstractNumId w:val="38"/>
  </w:num>
  <w:num w:numId="14">
    <w:abstractNumId w:val="11"/>
  </w:num>
  <w:num w:numId="15">
    <w:abstractNumId w:val="41"/>
  </w:num>
  <w:num w:numId="16">
    <w:abstractNumId w:val="14"/>
  </w:num>
  <w:num w:numId="17">
    <w:abstractNumId w:val="29"/>
  </w:num>
  <w:num w:numId="18">
    <w:abstractNumId w:val="25"/>
  </w:num>
  <w:num w:numId="19">
    <w:abstractNumId w:val="21"/>
  </w:num>
  <w:num w:numId="20">
    <w:abstractNumId w:val="26"/>
  </w:num>
  <w:num w:numId="21">
    <w:abstractNumId w:val="4"/>
  </w:num>
  <w:num w:numId="22">
    <w:abstractNumId w:val="6"/>
  </w:num>
  <w:num w:numId="23">
    <w:abstractNumId w:val="18"/>
  </w:num>
  <w:num w:numId="24">
    <w:abstractNumId w:val="9"/>
  </w:num>
  <w:num w:numId="25">
    <w:abstractNumId w:val="3"/>
  </w:num>
  <w:num w:numId="26">
    <w:abstractNumId w:val="31"/>
  </w:num>
  <w:num w:numId="27">
    <w:abstractNumId w:val="1"/>
  </w:num>
  <w:num w:numId="28">
    <w:abstractNumId w:val="37"/>
  </w:num>
  <w:num w:numId="29">
    <w:abstractNumId w:val="28"/>
  </w:num>
  <w:num w:numId="30">
    <w:abstractNumId w:val="40"/>
  </w:num>
  <w:num w:numId="31">
    <w:abstractNumId w:val="33"/>
  </w:num>
  <w:num w:numId="32">
    <w:abstractNumId w:val="17"/>
  </w:num>
  <w:num w:numId="3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0"/>
  </w:num>
  <w:num w:numId="36">
    <w:abstractNumId w:val="31"/>
  </w:num>
  <w:num w:numId="37">
    <w:abstractNumId w:val="36"/>
  </w:num>
  <w:num w:numId="38">
    <w:abstractNumId w:val="39"/>
  </w:num>
  <w:num w:numId="39">
    <w:abstractNumId w:val="23"/>
  </w:num>
  <w:num w:numId="40">
    <w:abstractNumId w:val="16"/>
  </w:num>
  <w:num w:numId="41">
    <w:abstractNumId w:val="10"/>
  </w:num>
  <w:num w:numId="42">
    <w:abstractNumId w:val="22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BCD"/>
    <w:rsid w:val="000018D2"/>
    <w:rsid w:val="00006AF3"/>
    <w:rsid w:val="00017FA6"/>
    <w:rsid w:val="00025F0D"/>
    <w:rsid w:val="00027002"/>
    <w:rsid w:val="00034033"/>
    <w:rsid w:val="000423C8"/>
    <w:rsid w:val="00043590"/>
    <w:rsid w:val="00052861"/>
    <w:rsid w:val="0005459C"/>
    <w:rsid w:val="000563C5"/>
    <w:rsid w:val="00065C1E"/>
    <w:rsid w:val="0007013D"/>
    <w:rsid w:val="00071318"/>
    <w:rsid w:val="00074009"/>
    <w:rsid w:val="0007465B"/>
    <w:rsid w:val="00077E7B"/>
    <w:rsid w:val="00081768"/>
    <w:rsid w:val="00091441"/>
    <w:rsid w:val="000A4B7B"/>
    <w:rsid w:val="000A543A"/>
    <w:rsid w:val="000A56E6"/>
    <w:rsid w:val="000A7510"/>
    <w:rsid w:val="000B65D7"/>
    <w:rsid w:val="000B7010"/>
    <w:rsid w:val="000B750A"/>
    <w:rsid w:val="000B78BB"/>
    <w:rsid w:val="000C4F16"/>
    <w:rsid w:val="000D2BB6"/>
    <w:rsid w:val="000D4545"/>
    <w:rsid w:val="000D5464"/>
    <w:rsid w:val="000D62F2"/>
    <w:rsid w:val="000F3381"/>
    <w:rsid w:val="000F38ED"/>
    <w:rsid w:val="000F6928"/>
    <w:rsid w:val="000F6E65"/>
    <w:rsid w:val="00100309"/>
    <w:rsid w:val="0010224F"/>
    <w:rsid w:val="00103526"/>
    <w:rsid w:val="00110D84"/>
    <w:rsid w:val="001139BA"/>
    <w:rsid w:val="00114B52"/>
    <w:rsid w:val="00114F8B"/>
    <w:rsid w:val="00120742"/>
    <w:rsid w:val="00120D8D"/>
    <w:rsid w:val="00123205"/>
    <w:rsid w:val="00123E0A"/>
    <w:rsid w:val="001249A5"/>
    <w:rsid w:val="00126950"/>
    <w:rsid w:val="00127708"/>
    <w:rsid w:val="001302BF"/>
    <w:rsid w:val="001314C5"/>
    <w:rsid w:val="001338B3"/>
    <w:rsid w:val="00137A03"/>
    <w:rsid w:val="001464B7"/>
    <w:rsid w:val="001464D6"/>
    <w:rsid w:val="00151434"/>
    <w:rsid w:val="0015327D"/>
    <w:rsid w:val="00154B19"/>
    <w:rsid w:val="00154F7C"/>
    <w:rsid w:val="001565D6"/>
    <w:rsid w:val="00157CF3"/>
    <w:rsid w:val="00160B39"/>
    <w:rsid w:val="00164239"/>
    <w:rsid w:val="00164656"/>
    <w:rsid w:val="001653FD"/>
    <w:rsid w:val="00170815"/>
    <w:rsid w:val="00171A32"/>
    <w:rsid w:val="001753AA"/>
    <w:rsid w:val="00177642"/>
    <w:rsid w:val="00182478"/>
    <w:rsid w:val="0018248C"/>
    <w:rsid w:val="00184FEB"/>
    <w:rsid w:val="0019556D"/>
    <w:rsid w:val="001A1E01"/>
    <w:rsid w:val="001A2B58"/>
    <w:rsid w:val="001A4520"/>
    <w:rsid w:val="001A53D7"/>
    <w:rsid w:val="001B64BC"/>
    <w:rsid w:val="001B7CDF"/>
    <w:rsid w:val="001C6DAE"/>
    <w:rsid w:val="001D13EC"/>
    <w:rsid w:val="001D1B08"/>
    <w:rsid w:val="001D40C1"/>
    <w:rsid w:val="001D56AA"/>
    <w:rsid w:val="001E51C3"/>
    <w:rsid w:val="001E63E9"/>
    <w:rsid w:val="001F09B2"/>
    <w:rsid w:val="001F3971"/>
    <w:rsid w:val="001F4B46"/>
    <w:rsid w:val="001F4D01"/>
    <w:rsid w:val="002035EB"/>
    <w:rsid w:val="00204B2B"/>
    <w:rsid w:val="00204E33"/>
    <w:rsid w:val="002055E7"/>
    <w:rsid w:val="00213C03"/>
    <w:rsid w:val="002148CE"/>
    <w:rsid w:val="002210DD"/>
    <w:rsid w:val="00225500"/>
    <w:rsid w:val="002349CF"/>
    <w:rsid w:val="00240015"/>
    <w:rsid w:val="002407BB"/>
    <w:rsid w:val="00245AF1"/>
    <w:rsid w:val="00250418"/>
    <w:rsid w:val="002504A2"/>
    <w:rsid w:val="00263618"/>
    <w:rsid w:val="00263932"/>
    <w:rsid w:val="00267C8E"/>
    <w:rsid w:val="002707DF"/>
    <w:rsid w:val="00273D9B"/>
    <w:rsid w:val="00277C50"/>
    <w:rsid w:val="00291944"/>
    <w:rsid w:val="0029695B"/>
    <w:rsid w:val="00296BCF"/>
    <w:rsid w:val="002976F9"/>
    <w:rsid w:val="002A7B0E"/>
    <w:rsid w:val="002B0851"/>
    <w:rsid w:val="002B2A19"/>
    <w:rsid w:val="002C1564"/>
    <w:rsid w:val="002C2CBD"/>
    <w:rsid w:val="002C3350"/>
    <w:rsid w:val="002C3880"/>
    <w:rsid w:val="002C731E"/>
    <w:rsid w:val="002D02F8"/>
    <w:rsid w:val="002D1890"/>
    <w:rsid w:val="002D27E8"/>
    <w:rsid w:val="002D4235"/>
    <w:rsid w:val="002D64AE"/>
    <w:rsid w:val="002E01BC"/>
    <w:rsid w:val="002E0D7C"/>
    <w:rsid w:val="002E1DB6"/>
    <w:rsid w:val="002E6C9B"/>
    <w:rsid w:val="002F5150"/>
    <w:rsid w:val="0030206A"/>
    <w:rsid w:val="00303557"/>
    <w:rsid w:val="00306A96"/>
    <w:rsid w:val="00314561"/>
    <w:rsid w:val="00314E60"/>
    <w:rsid w:val="00315301"/>
    <w:rsid w:val="00315CCA"/>
    <w:rsid w:val="003310DD"/>
    <w:rsid w:val="00336DE5"/>
    <w:rsid w:val="0034786D"/>
    <w:rsid w:val="0035235D"/>
    <w:rsid w:val="00353437"/>
    <w:rsid w:val="0035406F"/>
    <w:rsid w:val="00356B95"/>
    <w:rsid w:val="00360829"/>
    <w:rsid w:val="00360CCB"/>
    <w:rsid w:val="00362F28"/>
    <w:rsid w:val="0036568E"/>
    <w:rsid w:val="0036639A"/>
    <w:rsid w:val="0037094D"/>
    <w:rsid w:val="00371BA4"/>
    <w:rsid w:val="003722DF"/>
    <w:rsid w:val="00373B57"/>
    <w:rsid w:val="0038312A"/>
    <w:rsid w:val="0038618C"/>
    <w:rsid w:val="0039270D"/>
    <w:rsid w:val="003A2743"/>
    <w:rsid w:val="003A43F3"/>
    <w:rsid w:val="003B6502"/>
    <w:rsid w:val="003C2564"/>
    <w:rsid w:val="003C7093"/>
    <w:rsid w:val="003E1756"/>
    <w:rsid w:val="003E7D0E"/>
    <w:rsid w:val="003F160D"/>
    <w:rsid w:val="003F4A75"/>
    <w:rsid w:val="003F7043"/>
    <w:rsid w:val="00402180"/>
    <w:rsid w:val="00404BE7"/>
    <w:rsid w:val="004052AA"/>
    <w:rsid w:val="00407908"/>
    <w:rsid w:val="00411892"/>
    <w:rsid w:val="00411F6C"/>
    <w:rsid w:val="00416861"/>
    <w:rsid w:val="0042261F"/>
    <w:rsid w:val="00423DF1"/>
    <w:rsid w:val="00430842"/>
    <w:rsid w:val="0043249B"/>
    <w:rsid w:val="0043767D"/>
    <w:rsid w:val="00441B65"/>
    <w:rsid w:val="0044288D"/>
    <w:rsid w:val="00446449"/>
    <w:rsid w:val="00447D2D"/>
    <w:rsid w:val="00447DBF"/>
    <w:rsid w:val="004523B4"/>
    <w:rsid w:val="0045446E"/>
    <w:rsid w:val="00455625"/>
    <w:rsid w:val="00462F41"/>
    <w:rsid w:val="00463D2C"/>
    <w:rsid w:val="004651CD"/>
    <w:rsid w:val="0046585E"/>
    <w:rsid w:val="00465F38"/>
    <w:rsid w:val="0047207D"/>
    <w:rsid w:val="004747D0"/>
    <w:rsid w:val="004747DD"/>
    <w:rsid w:val="00475410"/>
    <w:rsid w:val="004776AD"/>
    <w:rsid w:val="00481E0C"/>
    <w:rsid w:val="00485065"/>
    <w:rsid w:val="0048589E"/>
    <w:rsid w:val="00497EC4"/>
    <w:rsid w:val="004A206F"/>
    <w:rsid w:val="004A3ACD"/>
    <w:rsid w:val="004A42A2"/>
    <w:rsid w:val="004A4323"/>
    <w:rsid w:val="004B40CA"/>
    <w:rsid w:val="004B474D"/>
    <w:rsid w:val="004B63E4"/>
    <w:rsid w:val="004B71D5"/>
    <w:rsid w:val="004C0C12"/>
    <w:rsid w:val="004C1750"/>
    <w:rsid w:val="004C1D4A"/>
    <w:rsid w:val="004C466F"/>
    <w:rsid w:val="004C5181"/>
    <w:rsid w:val="004C5EEF"/>
    <w:rsid w:val="004D4814"/>
    <w:rsid w:val="004E250D"/>
    <w:rsid w:val="004E2FF1"/>
    <w:rsid w:val="004E4F61"/>
    <w:rsid w:val="004F09AB"/>
    <w:rsid w:val="004F0B8A"/>
    <w:rsid w:val="004F2B6E"/>
    <w:rsid w:val="004F4FA2"/>
    <w:rsid w:val="004F54AD"/>
    <w:rsid w:val="004F6845"/>
    <w:rsid w:val="005022F8"/>
    <w:rsid w:val="0051391E"/>
    <w:rsid w:val="00515E55"/>
    <w:rsid w:val="005214F2"/>
    <w:rsid w:val="0052255B"/>
    <w:rsid w:val="005237B5"/>
    <w:rsid w:val="005333CD"/>
    <w:rsid w:val="00537479"/>
    <w:rsid w:val="005424CB"/>
    <w:rsid w:val="00545E97"/>
    <w:rsid w:val="005517F9"/>
    <w:rsid w:val="00553A08"/>
    <w:rsid w:val="00554F9F"/>
    <w:rsid w:val="005604D7"/>
    <w:rsid w:val="0056109A"/>
    <w:rsid w:val="00563529"/>
    <w:rsid w:val="00563A82"/>
    <w:rsid w:val="00563CB4"/>
    <w:rsid w:val="00563CD9"/>
    <w:rsid w:val="00564E9C"/>
    <w:rsid w:val="00567D4B"/>
    <w:rsid w:val="00571DCE"/>
    <w:rsid w:val="00573476"/>
    <w:rsid w:val="005822F6"/>
    <w:rsid w:val="005833FB"/>
    <w:rsid w:val="00592C85"/>
    <w:rsid w:val="005A04C0"/>
    <w:rsid w:val="005A7DCE"/>
    <w:rsid w:val="005A7F9A"/>
    <w:rsid w:val="005B670C"/>
    <w:rsid w:val="005B7D8F"/>
    <w:rsid w:val="005C2EDC"/>
    <w:rsid w:val="005E0D14"/>
    <w:rsid w:val="005E105E"/>
    <w:rsid w:val="005E167A"/>
    <w:rsid w:val="005E3685"/>
    <w:rsid w:val="005E4194"/>
    <w:rsid w:val="005E7C46"/>
    <w:rsid w:val="00600486"/>
    <w:rsid w:val="00603F37"/>
    <w:rsid w:val="00607BE7"/>
    <w:rsid w:val="00612449"/>
    <w:rsid w:val="00613D29"/>
    <w:rsid w:val="00614CC2"/>
    <w:rsid w:val="00615475"/>
    <w:rsid w:val="00621D23"/>
    <w:rsid w:val="00623549"/>
    <w:rsid w:val="00630516"/>
    <w:rsid w:val="00632BBD"/>
    <w:rsid w:val="006355F1"/>
    <w:rsid w:val="0063798A"/>
    <w:rsid w:val="006542C6"/>
    <w:rsid w:val="0065560E"/>
    <w:rsid w:val="00661E8F"/>
    <w:rsid w:val="00664409"/>
    <w:rsid w:val="00670A0B"/>
    <w:rsid w:val="0067187D"/>
    <w:rsid w:val="00673227"/>
    <w:rsid w:val="006732C1"/>
    <w:rsid w:val="006743EE"/>
    <w:rsid w:val="00674744"/>
    <w:rsid w:val="006805CF"/>
    <w:rsid w:val="006827C9"/>
    <w:rsid w:val="006861CF"/>
    <w:rsid w:val="00686F43"/>
    <w:rsid w:val="00692AD6"/>
    <w:rsid w:val="00692EF0"/>
    <w:rsid w:val="00693D84"/>
    <w:rsid w:val="006A07CF"/>
    <w:rsid w:val="006A1B13"/>
    <w:rsid w:val="006A5F08"/>
    <w:rsid w:val="006A5F1E"/>
    <w:rsid w:val="006B23F4"/>
    <w:rsid w:val="006B78FE"/>
    <w:rsid w:val="006C0364"/>
    <w:rsid w:val="006D37AB"/>
    <w:rsid w:val="006D73D8"/>
    <w:rsid w:val="006E1B27"/>
    <w:rsid w:val="006E5C8F"/>
    <w:rsid w:val="006E7012"/>
    <w:rsid w:val="006E7DA7"/>
    <w:rsid w:val="006F080F"/>
    <w:rsid w:val="006F3E64"/>
    <w:rsid w:val="006F3F85"/>
    <w:rsid w:val="006F5D73"/>
    <w:rsid w:val="00701401"/>
    <w:rsid w:val="00701913"/>
    <w:rsid w:val="00704A8E"/>
    <w:rsid w:val="00710D29"/>
    <w:rsid w:val="00711AB0"/>
    <w:rsid w:val="00712BE3"/>
    <w:rsid w:val="00713EF1"/>
    <w:rsid w:val="00714B4E"/>
    <w:rsid w:val="00724CFC"/>
    <w:rsid w:val="007279A8"/>
    <w:rsid w:val="007333FA"/>
    <w:rsid w:val="00733704"/>
    <w:rsid w:val="00734EFA"/>
    <w:rsid w:val="00744AC6"/>
    <w:rsid w:val="00744FD1"/>
    <w:rsid w:val="0074606A"/>
    <w:rsid w:val="00755520"/>
    <w:rsid w:val="00760D32"/>
    <w:rsid w:val="0076263E"/>
    <w:rsid w:val="007642F6"/>
    <w:rsid w:val="00775FEB"/>
    <w:rsid w:val="0077612B"/>
    <w:rsid w:val="007811C0"/>
    <w:rsid w:val="00785528"/>
    <w:rsid w:val="007911EA"/>
    <w:rsid w:val="00796F53"/>
    <w:rsid w:val="007A0BCF"/>
    <w:rsid w:val="007A1C38"/>
    <w:rsid w:val="007A55A5"/>
    <w:rsid w:val="007A78E4"/>
    <w:rsid w:val="007A7E5D"/>
    <w:rsid w:val="007B1564"/>
    <w:rsid w:val="007B3ACA"/>
    <w:rsid w:val="007B78B3"/>
    <w:rsid w:val="007C4585"/>
    <w:rsid w:val="007C46CC"/>
    <w:rsid w:val="007C60FE"/>
    <w:rsid w:val="007C6536"/>
    <w:rsid w:val="007C69C8"/>
    <w:rsid w:val="007D3F68"/>
    <w:rsid w:val="007D4DD1"/>
    <w:rsid w:val="007E222A"/>
    <w:rsid w:val="007E2DE5"/>
    <w:rsid w:val="007E67EF"/>
    <w:rsid w:val="007F0DF1"/>
    <w:rsid w:val="007F659A"/>
    <w:rsid w:val="007F6855"/>
    <w:rsid w:val="0080147C"/>
    <w:rsid w:val="0080582A"/>
    <w:rsid w:val="00811058"/>
    <w:rsid w:val="0081593C"/>
    <w:rsid w:val="00822E88"/>
    <w:rsid w:val="008277C0"/>
    <w:rsid w:val="00832337"/>
    <w:rsid w:val="00837457"/>
    <w:rsid w:val="008415DD"/>
    <w:rsid w:val="00843AB9"/>
    <w:rsid w:val="00846A6F"/>
    <w:rsid w:val="00851F81"/>
    <w:rsid w:val="00853207"/>
    <w:rsid w:val="00862531"/>
    <w:rsid w:val="00862C02"/>
    <w:rsid w:val="00866D60"/>
    <w:rsid w:val="008703EA"/>
    <w:rsid w:val="00870A95"/>
    <w:rsid w:val="00870BD6"/>
    <w:rsid w:val="008768A9"/>
    <w:rsid w:val="00884278"/>
    <w:rsid w:val="00887F89"/>
    <w:rsid w:val="00893909"/>
    <w:rsid w:val="00893921"/>
    <w:rsid w:val="00894E9A"/>
    <w:rsid w:val="008964AD"/>
    <w:rsid w:val="008A3CAD"/>
    <w:rsid w:val="008A73F0"/>
    <w:rsid w:val="008B1542"/>
    <w:rsid w:val="008C0B5C"/>
    <w:rsid w:val="008C1867"/>
    <w:rsid w:val="008C20C7"/>
    <w:rsid w:val="008C4412"/>
    <w:rsid w:val="008C6730"/>
    <w:rsid w:val="008C6AEB"/>
    <w:rsid w:val="008D52A7"/>
    <w:rsid w:val="008D56DA"/>
    <w:rsid w:val="008D6E6D"/>
    <w:rsid w:val="008E6374"/>
    <w:rsid w:val="008F1DF8"/>
    <w:rsid w:val="00905B86"/>
    <w:rsid w:val="00910DF2"/>
    <w:rsid w:val="00917619"/>
    <w:rsid w:val="009215D9"/>
    <w:rsid w:val="009221E3"/>
    <w:rsid w:val="00923951"/>
    <w:rsid w:val="00923DC4"/>
    <w:rsid w:val="009250C7"/>
    <w:rsid w:val="00926B2F"/>
    <w:rsid w:val="00930897"/>
    <w:rsid w:val="00930E3C"/>
    <w:rsid w:val="00930E3F"/>
    <w:rsid w:val="0093327C"/>
    <w:rsid w:val="009336F0"/>
    <w:rsid w:val="00936A83"/>
    <w:rsid w:val="00941768"/>
    <w:rsid w:val="00943457"/>
    <w:rsid w:val="009455A2"/>
    <w:rsid w:val="00951544"/>
    <w:rsid w:val="0095345E"/>
    <w:rsid w:val="009627F2"/>
    <w:rsid w:val="00965464"/>
    <w:rsid w:val="00966CB1"/>
    <w:rsid w:val="00967871"/>
    <w:rsid w:val="009678F8"/>
    <w:rsid w:val="0097203E"/>
    <w:rsid w:val="00972734"/>
    <w:rsid w:val="00973215"/>
    <w:rsid w:val="0097792F"/>
    <w:rsid w:val="009851BF"/>
    <w:rsid w:val="00986A12"/>
    <w:rsid w:val="00987ED6"/>
    <w:rsid w:val="009911C5"/>
    <w:rsid w:val="009C108B"/>
    <w:rsid w:val="009C1149"/>
    <w:rsid w:val="009D7625"/>
    <w:rsid w:val="009D790F"/>
    <w:rsid w:val="009E1868"/>
    <w:rsid w:val="009E743B"/>
    <w:rsid w:val="009F13FA"/>
    <w:rsid w:val="009F293C"/>
    <w:rsid w:val="009F7F39"/>
    <w:rsid w:val="00A00A7D"/>
    <w:rsid w:val="00A15281"/>
    <w:rsid w:val="00A15976"/>
    <w:rsid w:val="00A43175"/>
    <w:rsid w:val="00A436A8"/>
    <w:rsid w:val="00A44DE5"/>
    <w:rsid w:val="00A5273C"/>
    <w:rsid w:val="00A52A95"/>
    <w:rsid w:val="00A52C02"/>
    <w:rsid w:val="00A634D6"/>
    <w:rsid w:val="00A65698"/>
    <w:rsid w:val="00A659FD"/>
    <w:rsid w:val="00A6680F"/>
    <w:rsid w:val="00A66AC3"/>
    <w:rsid w:val="00A711CD"/>
    <w:rsid w:val="00A72BF7"/>
    <w:rsid w:val="00A83BFA"/>
    <w:rsid w:val="00A9025A"/>
    <w:rsid w:val="00A949B1"/>
    <w:rsid w:val="00A94CD4"/>
    <w:rsid w:val="00A9533D"/>
    <w:rsid w:val="00A9639F"/>
    <w:rsid w:val="00AA3C10"/>
    <w:rsid w:val="00AA7E4B"/>
    <w:rsid w:val="00AB2F8E"/>
    <w:rsid w:val="00AC11DF"/>
    <w:rsid w:val="00AC1D3C"/>
    <w:rsid w:val="00AD01E9"/>
    <w:rsid w:val="00AD5ABF"/>
    <w:rsid w:val="00AE25C7"/>
    <w:rsid w:val="00AF155D"/>
    <w:rsid w:val="00AF7AB2"/>
    <w:rsid w:val="00B00AA5"/>
    <w:rsid w:val="00B00CEF"/>
    <w:rsid w:val="00B00F07"/>
    <w:rsid w:val="00B019B6"/>
    <w:rsid w:val="00B16D31"/>
    <w:rsid w:val="00B2170D"/>
    <w:rsid w:val="00B230CA"/>
    <w:rsid w:val="00B252C0"/>
    <w:rsid w:val="00B25889"/>
    <w:rsid w:val="00B33533"/>
    <w:rsid w:val="00B47360"/>
    <w:rsid w:val="00B66A51"/>
    <w:rsid w:val="00B725E4"/>
    <w:rsid w:val="00B739DE"/>
    <w:rsid w:val="00B76CCD"/>
    <w:rsid w:val="00B83F41"/>
    <w:rsid w:val="00B862BB"/>
    <w:rsid w:val="00BA1A70"/>
    <w:rsid w:val="00BA6D97"/>
    <w:rsid w:val="00BA6DE0"/>
    <w:rsid w:val="00BA75E2"/>
    <w:rsid w:val="00BB0BCC"/>
    <w:rsid w:val="00BB254E"/>
    <w:rsid w:val="00BB2701"/>
    <w:rsid w:val="00BB3343"/>
    <w:rsid w:val="00BC1534"/>
    <w:rsid w:val="00BC2119"/>
    <w:rsid w:val="00BC3FDB"/>
    <w:rsid w:val="00BC49D2"/>
    <w:rsid w:val="00BC4B21"/>
    <w:rsid w:val="00BD59D7"/>
    <w:rsid w:val="00BD7A0A"/>
    <w:rsid w:val="00BE0816"/>
    <w:rsid w:val="00BE3706"/>
    <w:rsid w:val="00BE3ECA"/>
    <w:rsid w:val="00BE6CC3"/>
    <w:rsid w:val="00BF1929"/>
    <w:rsid w:val="00BF1ABE"/>
    <w:rsid w:val="00C16F0A"/>
    <w:rsid w:val="00C1799B"/>
    <w:rsid w:val="00C20634"/>
    <w:rsid w:val="00C21351"/>
    <w:rsid w:val="00C25DEA"/>
    <w:rsid w:val="00C304EC"/>
    <w:rsid w:val="00C31DBA"/>
    <w:rsid w:val="00C32A46"/>
    <w:rsid w:val="00C349E1"/>
    <w:rsid w:val="00C408D6"/>
    <w:rsid w:val="00C41DC5"/>
    <w:rsid w:val="00C430BE"/>
    <w:rsid w:val="00C4584D"/>
    <w:rsid w:val="00C623D9"/>
    <w:rsid w:val="00C63E58"/>
    <w:rsid w:val="00C66CD4"/>
    <w:rsid w:val="00C70236"/>
    <w:rsid w:val="00C8229E"/>
    <w:rsid w:val="00C86E45"/>
    <w:rsid w:val="00C97644"/>
    <w:rsid w:val="00CA7BFD"/>
    <w:rsid w:val="00CB0491"/>
    <w:rsid w:val="00CB5164"/>
    <w:rsid w:val="00CB6F35"/>
    <w:rsid w:val="00CC7086"/>
    <w:rsid w:val="00CD02FC"/>
    <w:rsid w:val="00CD58E2"/>
    <w:rsid w:val="00CD7BFB"/>
    <w:rsid w:val="00CE2010"/>
    <w:rsid w:val="00CE67DE"/>
    <w:rsid w:val="00CE78C0"/>
    <w:rsid w:val="00CF13D0"/>
    <w:rsid w:val="00CF2F7E"/>
    <w:rsid w:val="00CF7E0D"/>
    <w:rsid w:val="00D00934"/>
    <w:rsid w:val="00D06C25"/>
    <w:rsid w:val="00D10791"/>
    <w:rsid w:val="00D143E9"/>
    <w:rsid w:val="00D223DA"/>
    <w:rsid w:val="00D2276B"/>
    <w:rsid w:val="00D238D2"/>
    <w:rsid w:val="00D3768B"/>
    <w:rsid w:val="00D408F3"/>
    <w:rsid w:val="00D60B5E"/>
    <w:rsid w:val="00D63A04"/>
    <w:rsid w:val="00D7399A"/>
    <w:rsid w:val="00D75B80"/>
    <w:rsid w:val="00D76D46"/>
    <w:rsid w:val="00D818D5"/>
    <w:rsid w:val="00D81CB0"/>
    <w:rsid w:val="00D901C9"/>
    <w:rsid w:val="00D93E26"/>
    <w:rsid w:val="00D9652D"/>
    <w:rsid w:val="00DA26D7"/>
    <w:rsid w:val="00DA36CF"/>
    <w:rsid w:val="00DA7ED7"/>
    <w:rsid w:val="00DB0812"/>
    <w:rsid w:val="00DB1D86"/>
    <w:rsid w:val="00DB4A54"/>
    <w:rsid w:val="00DB74EA"/>
    <w:rsid w:val="00DC026D"/>
    <w:rsid w:val="00DC29A8"/>
    <w:rsid w:val="00DC59A9"/>
    <w:rsid w:val="00DC67A7"/>
    <w:rsid w:val="00DD6A50"/>
    <w:rsid w:val="00DE49F1"/>
    <w:rsid w:val="00DE7AF4"/>
    <w:rsid w:val="00DF1ED3"/>
    <w:rsid w:val="00DF6B95"/>
    <w:rsid w:val="00E00FA5"/>
    <w:rsid w:val="00E158D9"/>
    <w:rsid w:val="00E24154"/>
    <w:rsid w:val="00E31ABB"/>
    <w:rsid w:val="00E34544"/>
    <w:rsid w:val="00E34986"/>
    <w:rsid w:val="00E45791"/>
    <w:rsid w:val="00E4646D"/>
    <w:rsid w:val="00E47E04"/>
    <w:rsid w:val="00E505EF"/>
    <w:rsid w:val="00E53AE9"/>
    <w:rsid w:val="00E554B2"/>
    <w:rsid w:val="00E60D5D"/>
    <w:rsid w:val="00E63709"/>
    <w:rsid w:val="00E676A4"/>
    <w:rsid w:val="00E67DEA"/>
    <w:rsid w:val="00E7151F"/>
    <w:rsid w:val="00E715E0"/>
    <w:rsid w:val="00E7177F"/>
    <w:rsid w:val="00E75762"/>
    <w:rsid w:val="00E83920"/>
    <w:rsid w:val="00E83B57"/>
    <w:rsid w:val="00E862D0"/>
    <w:rsid w:val="00E864A3"/>
    <w:rsid w:val="00E92116"/>
    <w:rsid w:val="00E9274F"/>
    <w:rsid w:val="00E94F82"/>
    <w:rsid w:val="00E9599B"/>
    <w:rsid w:val="00E96F37"/>
    <w:rsid w:val="00E971F7"/>
    <w:rsid w:val="00EA2862"/>
    <w:rsid w:val="00EB4FF0"/>
    <w:rsid w:val="00EB54B1"/>
    <w:rsid w:val="00EB69AC"/>
    <w:rsid w:val="00EC1E5E"/>
    <w:rsid w:val="00EC2112"/>
    <w:rsid w:val="00EC3233"/>
    <w:rsid w:val="00EC36D5"/>
    <w:rsid w:val="00EC57DA"/>
    <w:rsid w:val="00EC7284"/>
    <w:rsid w:val="00ED28A2"/>
    <w:rsid w:val="00ED310A"/>
    <w:rsid w:val="00ED325E"/>
    <w:rsid w:val="00EE0AFF"/>
    <w:rsid w:val="00EE1111"/>
    <w:rsid w:val="00EE7937"/>
    <w:rsid w:val="00EF2407"/>
    <w:rsid w:val="00EF3C4D"/>
    <w:rsid w:val="00F105DC"/>
    <w:rsid w:val="00F114AC"/>
    <w:rsid w:val="00F24747"/>
    <w:rsid w:val="00F2566D"/>
    <w:rsid w:val="00F33064"/>
    <w:rsid w:val="00F33E3F"/>
    <w:rsid w:val="00F33F9A"/>
    <w:rsid w:val="00F34760"/>
    <w:rsid w:val="00F412F7"/>
    <w:rsid w:val="00F41EF3"/>
    <w:rsid w:val="00F4340C"/>
    <w:rsid w:val="00F439E2"/>
    <w:rsid w:val="00F45BCD"/>
    <w:rsid w:val="00F471DC"/>
    <w:rsid w:val="00F52307"/>
    <w:rsid w:val="00F523E4"/>
    <w:rsid w:val="00F5690B"/>
    <w:rsid w:val="00F705E3"/>
    <w:rsid w:val="00F719D9"/>
    <w:rsid w:val="00F73C33"/>
    <w:rsid w:val="00F76CAF"/>
    <w:rsid w:val="00F77522"/>
    <w:rsid w:val="00F82A84"/>
    <w:rsid w:val="00F84951"/>
    <w:rsid w:val="00F867FD"/>
    <w:rsid w:val="00F96FC8"/>
    <w:rsid w:val="00F970B2"/>
    <w:rsid w:val="00F971E4"/>
    <w:rsid w:val="00F97F7B"/>
    <w:rsid w:val="00FA0928"/>
    <w:rsid w:val="00FA508D"/>
    <w:rsid w:val="00FA51D0"/>
    <w:rsid w:val="00FA706F"/>
    <w:rsid w:val="00FB03BC"/>
    <w:rsid w:val="00FB0D7C"/>
    <w:rsid w:val="00FB2423"/>
    <w:rsid w:val="00FB3B1F"/>
    <w:rsid w:val="00FD27C0"/>
    <w:rsid w:val="00FD36BF"/>
    <w:rsid w:val="00FE1BF5"/>
    <w:rsid w:val="00FE457E"/>
    <w:rsid w:val="00FF0409"/>
    <w:rsid w:val="00FF3305"/>
    <w:rsid w:val="00FF5CF5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97BA8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Garamond" w:hAnsi="Garamond"/>
      <w:color w:val="000000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b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efault">
    <w:name w:val="Default"/>
    <w:rPr>
      <w:snapToGrid w:val="0"/>
      <w:color w:val="000000"/>
      <w:sz w:val="24"/>
    </w:rPr>
  </w:style>
  <w:style w:type="paragraph" w:styleId="BodyText">
    <w:name w:val="Body Text"/>
    <w:basedOn w:val="Normal"/>
    <w:rPr>
      <w:sz w:val="22"/>
    </w:rPr>
  </w:style>
  <w:style w:type="character" w:styleId="PageNumber">
    <w:name w:val="page number"/>
    <w:basedOn w:val="DefaultParagraphFont"/>
    <w:rsid w:val="00B725E4"/>
  </w:style>
  <w:style w:type="paragraph" w:styleId="BalloonText">
    <w:name w:val="Balloon Text"/>
    <w:basedOn w:val="Normal"/>
    <w:semiHidden/>
    <w:rsid w:val="00614CC2"/>
    <w:rPr>
      <w:rFonts w:ascii="Tahoma" w:hAnsi="Tahoma" w:cs="Tahoma"/>
      <w:sz w:val="16"/>
      <w:szCs w:val="16"/>
    </w:rPr>
  </w:style>
  <w:style w:type="character" w:styleId="Hyperlink">
    <w:name w:val="Hyperlink"/>
    <w:rsid w:val="00182478"/>
    <w:rPr>
      <w:color w:val="0000FF"/>
      <w:u w:val="single"/>
    </w:rPr>
  </w:style>
  <w:style w:type="character" w:styleId="FollowedHyperlink">
    <w:name w:val="FollowedHyperlink"/>
    <w:rsid w:val="004747D0"/>
    <w:rPr>
      <w:color w:val="800080"/>
      <w:u w:val="single"/>
    </w:rPr>
  </w:style>
  <w:style w:type="paragraph" w:styleId="BodyText2">
    <w:name w:val="Body Text 2"/>
    <w:basedOn w:val="Normal"/>
    <w:link w:val="BodyText2Char"/>
    <w:rsid w:val="00E53AE9"/>
    <w:pPr>
      <w:spacing w:after="120" w:line="480" w:lineRule="auto"/>
    </w:pPr>
  </w:style>
  <w:style w:type="character" w:customStyle="1" w:styleId="BodyText2Char">
    <w:name w:val="Body Text 2 Char"/>
    <w:link w:val="BodyText2"/>
    <w:rsid w:val="00E53AE9"/>
    <w:rPr>
      <w:rFonts w:ascii="Garamond" w:hAnsi="Garamond"/>
      <w:color w:val="000000"/>
      <w:sz w:val="24"/>
    </w:rPr>
  </w:style>
  <w:style w:type="paragraph" w:styleId="NoSpacing">
    <w:name w:val="No Spacing"/>
    <w:uiPriority w:val="1"/>
    <w:qFormat/>
    <w:rsid w:val="00D408F3"/>
    <w:rPr>
      <w:rFonts w:ascii="Garamond" w:eastAsia="Calibri" w:hAnsi="Garamond"/>
      <w:sz w:val="24"/>
      <w:szCs w:val="22"/>
    </w:rPr>
  </w:style>
  <w:style w:type="paragraph" w:customStyle="1" w:styleId="msolistparagraph0">
    <w:name w:val="msolistparagraph"/>
    <w:basedOn w:val="Normal"/>
    <w:rsid w:val="00686F43"/>
    <w:pPr>
      <w:ind w:left="720"/>
    </w:pPr>
    <w:rPr>
      <w:rFonts w:ascii="Calibri" w:hAnsi="Calibri" w:cs="Lucida Sans Unicode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80582A"/>
    <w:pPr>
      <w:ind w:left="720"/>
    </w:pPr>
    <w:rPr>
      <w:rFonts w:ascii="Calibri" w:eastAsia="Calibri" w:hAnsi="Calibri"/>
      <w:color w:val="auto"/>
      <w:sz w:val="22"/>
      <w:szCs w:val="22"/>
    </w:rPr>
  </w:style>
  <w:style w:type="character" w:customStyle="1" w:styleId="Signature1">
    <w:name w:val="Signature1"/>
    <w:basedOn w:val="DefaultParagraphFont"/>
    <w:rsid w:val="00986A12"/>
  </w:style>
  <w:style w:type="character" w:customStyle="1" w:styleId="rwrro">
    <w:name w:val="rwrro"/>
    <w:basedOn w:val="DefaultParagraphFont"/>
    <w:rsid w:val="001F09B2"/>
  </w:style>
  <w:style w:type="table" w:styleId="TableGrid">
    <w:name w:val="Table Grid"/>
    <w:basedOn w:val="TableNormal"/>
    <w:rsid w:val="00554F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sid w:val="006542C6"/>
    <w:rPr>
      <w:rFonts w:ascii="Garamond" w:hAnsi="Garamond"/>
      <w:b/>
      <w:color w:val="000000"/>
      <w:sz w:val="24"/>
    </w:rPr>
  </w:style>
  <w:style w:type="character" w:styleId="Strong">
    <w:name w:val="Strong"/>
    <w:basedOn w:val="DefaultParagraphFont"/>
    <w:uiPriority w:val="22"/>
    <w:qFormat/>
    <w:rsid w:val="0015143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151434"/>
    <w:rPr>
      <w:rFonts w:ascii="Garamond" w:hAnsi="Garamond"/>
      <w:color w:val="000000"/>
      <w:sz w:val="24"/>
    </w:rPr>
  </w:style>
  <w:style w:type="character" w:customStyle="1" w:styleId="titleauthoretc">
    <w:name w:val="titleauthoretc"/>
    <w:basedOn w:val="DefaultParagraphFont"/>
    <w:rsid w:val="00123205"/>
  </w:style>
  <w:style w:type="character" w:customStyle="1" w:styleId="tx">
    <w:name w:val="tx"/>
    <w:rsid w:val="001653F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Garamond" w:hAnsi="Garamond"/>
      <w:color w:val="000000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b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efault">
    <w:name w:val="Default"/>
    <w:rPr>
      <w:snapToGrid w:val="0"/>
      <w:color w:val="000000"/>
      <w:sz w:val="24"/>
    </w:rPr>
  </w:style>
  <w:style w:type="paragraph" w:styleId="BodyText">
    <w:name w:val="Body Text"/>
    <w:basedOn w:val="Normal"/>
    <w:rPr>
      <w:sz w:val="22"/>
    </w:rPr>
  </w:style>
  <w:style w:type="character" w:styleId="PageNumber">
    <w:name w:val="page number"/>
    <w:basedOn w:val="DefaultParagraphFont"/>
    <w:rsid w:val="00B725E4"/>
  </w:style>
  <w:style w:type="paragraph" w:styleId="BalloonText">
    <w:name w:val="Balloon Text"/>
    <w:basedOn w:val="Normal"/>
    <w:semiHidden/>
    <w:rsid w:val="00614CC2"/>
    <w:rPr>
      <w:rFonts w:ascii="Tahoma" w:hAnsi="Tahoma" w:cs="Tahoma"/>
      <w:sz w:val="16"/>
      <w:szCs w:val="16"/>
    </w:rPr>
  </w:style>
  <w:style w:type="character" w:styleId="Hyperlink">
    <w:name w:val="Hyperlink"/>
    <w:rsid w:val="00182478"/>
    <w:rPr>
      <w:color w:val="0000FF"/>
      <w:u w:val="single"/>
    </w:rPr>
  </w:style>
  <w:style w:type="character" w:styleId="FollowedHyperlink">
    <w:name w:val="FollowedHyperlink"/>
    <w:rsid w:val="004747D0"/>
    <w:rPr>
      <w:color w:val="800080"/>
      <w:u w:val="single"/>
    </w:rPr>
  </w:style>
  <w:style w:type="paragraph" w:styleId="BodyText2">
    <w:name w:val="Body Text 2"/>
    <w:basedOn w:val="Normal"/>
    <w:link w:val="BodyText2Char"/>
    <w:rsid w:val="00E53AE9"/>
    <w:pPr>
      <w:spacing w:after="120" w:line="480" w:lineRule="auto"/>
    </w:pPr>
  </w:style>
  <w:style w:type="character" w:customStyle="1" w:styleId="BodyText2Char">
    <w:name w:val="Body Text 2 Char"/>
    <w:link w:val="BodyText2"/>
    <w:rsid w:val="00E53AE9"/>
    <w:rPr>
      <w:rFonts w:ascii="Garamond" w:hAnsi="Garamond"/>
      <w:color w:val="000000"/>
      <w:sz w:val="24"/>
    </w:rPr>
  </w:style>
  <w:style w:type="paragraph" w:styleId="NoSpacing">
    <w:name w:val="No Spacing"/>
    <w:uiPriority w:val="1"/>
    <w:qFormat/>
    <w:rsid w:val="00D408F3"/>
    <w:rPr>
      <w:rFonts w:ascii="Garamond" w:eastAsia="Calibri" w:hAnsi="Garamond"/>
      <w:sz w:val="24"/>
      <w:szCs w:val="22"/>
    </w:rPr>
  </w:style>
  <w:style w:type="paragraph" w:customStyle="1" w:styleId="msolistparagraph0">
    <w:name w:val="msolistparagraph"/>
    <w:basedOn w:val="Normal"/>
    <w:rsid w:val="00686F43"/>
    <w:pPr>
      <w:ind w:left="720"/>
    </w:pPr>
    <w:rPr>
      <w:rFonts w:ascii="Calibri" w:hAnsi="Calibri" w:cs="Lucida Sans Unicode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80582A"/>
    <w:pPr>
      <w:ind w:left="720"/>
    </w:pPr>
    <w:rPr>
      <w:rFonts w:ascii="Calibri" w:eastAsia="Calibri" w:hAnsi="Calibri"/>
      <w:color w:val="auto"/>
      <w:sz w:val="22"/>
      <w:szCs w:val="22"/>
    </w:rPr>
  </w:style>
  <w:style w:type="character" w:customStyle="1" w:styleId="Signature1">
    <w:name w:val="Signature1"/>
    <w:basedOn w:val="DefaultParagraphFont"/>
    <w:rsid w:val="00986A12"/>
  </w:style>
  <w:style w:type="character" w:customStyle="1" w:styleId="rwrro">
    <w:name w:val="rwrro"/>
    <w:basedOn w:val="DefaultParagraphFont"/>
    <w:rsid w:val="001F09B2"/>
  </w:style>
  <w:style w:type="table" w:styleId="TableGrid">
    <w:name w:val="Table Grid"/>
    <w:basedOn w:val="TableNormal"/>
    <w:rsid w:val="00554F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sid w:val="006542C6"/>
    <w:rPr>
      <w:rFonts w:ascii="Garamond" w:hAnsi="Garamond"/>
      <w:b/>
      <w:color w:val="000000"/>
      <w:sz w:val="24"/>
    </w:rPr>
  </w:style>
  <w:style w:type="character" w:styleId="Strong">
    <w:name w:val="Strong"/>
    <w:basedOn w:val="DefaultParagraphFont"/>
    <w:uiPriority w:val="22"/>
    <w:qFormat/>
    <w:rsid w:val="0015143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151434"/>
    <w:rPr>
      <w:rFonts w:ascii="Garamond" w:hAnsi="Garamond"/>
      <w:color w:val="000000"/>
      <w:sz w:val="24"/>
    </w:rPr>
  </w:style>
  <w:style w:type="character" w:customStyle="1" w:styleId="titleauthoretc">
    <w:name w:val="titleauthoretc"/>
    <w:basedOn w:val="DefaultParagraphFont"/>
    <w:rsid w:val="00123205"/>
  </w:style>
  <w:style w:type="character" w:customStyle="1" w:styleId="tx">
    <w:name w:val="tx"/>
    <w:rsid w:val="00165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8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ntanet.org/2008%20Annual/2008_Annual_Conference.htm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2226</Words>
  <Characters>12691</Characters>
  <Application>Microsoft Macintosh Word</Application>
  <DocSecurity>4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JENNIFER J</vt:lpstr>
    </vt:vector>
  </TitlesOfParts>
  <Company>IBM</Company>
  <LinksUpToDate>false</LinksUpToDate>
  <CharactersWithSpaces>14888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JENNIFER J</dc:title>
  <dc:creator>Janey Wang</dc:creator>
  <cp:lastModifiedBy>Janey Wang</cp:lastModifiedBy>
  <cp:revision>2</cp:revision>
  <cp:lastPrinted>2016-09-27T23:28:00Z</cp:lastPrinted>
  <dcterms:created xsi:type="dcterms:W3CDTF">2016-09-30T03:29:00Z</dcterms:created>
  <dcterms:modified xsi:type="dcterms:W3CDTF">2016-09-30T03:29:00Z</dcterms:modified>
</cp:coreProperties>
</file>